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F041" w14:textId="2E19AAFC" w:rsidR="008151E5" w:rsidRPr="00AA1930" w:rsidRDefault="008151E5" w:rsidP="006E48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</w:t>
      </w:r>
      <w:bookmarkStart w:id="0" w:name="_GoBack"/>
      <w:bookmarkEnd w:id="0"/>
    </w:p>
    <w:p w14:paraId="6D8ACEDE" w14:textId="330BE78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สังคมศึกษา ศาสนาและวัฒนธรรม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 ๒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2C7D7C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012F1203" w14:textId="089C11E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2C215B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สังคมศึกษา ศาสนาและวัฒนธรรม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๒๕๖๖</w:t>
      </w:r>
    </w:p>
    <w:p w14:paraId="05D2BE35" w14:textId="5CFEE7D1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</w:t>
      </w:r>
      <w:r w:rsidR="003A0984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ทวีปอเมริกาเหนือ</w:t>
      </w:r>
      <w:r w:rsidR="0007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เวลารวม ๑๘ ชั่วโมง</w:t>
      </w:r>
    </w:p>
    <w:p w14:paraId="00D7A4D1" w14:textId="11CFF158" w:rsidR="008151E5" w:rsidRPr="00AA1930" w:rsidRDefault="008151E5" w:rsidP="00A142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 </w:t>
      </w:r>
      <w:r w:rsidR="00A14254" w:rsidRPr="00A14254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ลักษณะภูมิอากาศและพืชพรรณธรรมชาติของทวีปอเมริกาเหนือ</w:t>
      </w:r>
      <w:r w:rsidR="00A142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ชั่วโมง</w:t>
      </w:r>
      <w:r w:rsidR="0007413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คาบที่ ๕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งสาววลัยกร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จันทเลิศ</w:t>
      </w:r>
    </w:p>
    <w:p w14:paraId="6BDA8F51" w14:textId="77777777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C76975" w14:textId="77777777" w:rsidR="002C215B" w:rsidRPr="00AA1930" w:rsidRDefault="008151E5" w:rsidP="002C2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25E06AA" w14:textId="77777777" w:rsidR="00F5530C" w:rsidRPr="00AA1930" w:rsidRDefault="00F5530C" w:rsidP="002C2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</w:p>
    <w:p w14:paraId="42CE259B" w14:textId="12131E62" w:rsidR="002C215B" w:rsidRPr="00AA1930" w:rsidRDefault="002C215B" w:rsidP="007E564A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046F5B" w:rsidRPr="00AA1930">
        <w:rPr>
          <w:rFonts w:ascii="TH SarabunPSK" w:hAnsi="TH SarabunPSK" w:cs="TH SarabunPSK" w:hint="cs"/>
          <w:sz w:val="32"/>
          <w:szCs w:val="32"/>
          <w:cs/>
        </w:rPr>
        <w:t>5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046F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3D824F04" w14:textId="77777777" w:rsidR="000E0892" w:rsidRPr="00AA1930" w:rsidRDefault="00F5530C" w:rsidP="000E089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0E0892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</w:p>
    <w:p w14:paraId="4D2F90B8" w14:textId="38D0CE2C" w:rsidR="002C215B" w:rsidRPr="00AA1930" w:rsidRDefault="00A635DB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 5.1 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ม.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</w:rPr>
        <w:t xml:space="preserve">3/1 </w:t>
      </w:r>
      <w:r w:rsidR="004D197F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วิเคราะห์ลักษณะทางกายภาพของทวีปอเมริกาเหนือและทวีปอเมริกาใต้ โดยเลือกใช้แผนที่เฉพาะเรื่องและเครื่องมือทางภูมิศาสตร์สืบค้นข้อมูล</w:t>
      </w:r>
    </w:p>
    <w:p w14:paraId="067A7E5E" w14:textId="77777777" w:rsidR="000E0892" w:rsidRPr="00AA1930" w:rsidRDefault="008151E5" w:rsidP="000E0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77F4C920" w14:textId="1EC65A0A" w:rsidR="003647D0" w:rsidRDefault="002C23AF" w:rsidP="002C23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23AF">
        <w:rPr>
          <w:rFonts w:ascii="TH SarabunPSK" w:hAnsi="TH SarabunPSK" w:cs="TH SarabunPSK"/>
          <w:sz w:val="32"/>
          <w:szCs w:val="32"/>
          <w:cs/>
        </w:rPr>
        <w:t>เครื่องมือทางภูมิศาสตร์สามารถนำไปใช้ในการสืบค้นข้อมูล</w:t>
      </w:r>
      <w:r w:rsidRPr="002C23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3AF">
        <w:rPr>
          <w:rFonts w:ascii="TH SarabunPSK" w:hAnsi="TH SarabunPSK" w:cs="TH SarabunPSK"/>
          <w:sz w:val="32"/>
          <w:szCs w:val="32"/>
          <w:cs/>
        </w:rPr>
        <w:t>เพื่อวิเคราะห์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C23AF">
        <w:rPr>
          <w:rFonts w:ascii="TH SarabunPSK" w:hAnsi="TH SarabunPSK" w:cs="TH SarabunPSK"/>
          <w:sz w:val="32"/>
          <w:szCs w:val="32"/>
          <w:cs/>
        </w:rPr>
        <w:t>ลักษณะภูมิ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อากาศและพืชพรรณธรรมชาติ</w:t>
      </w:r>
      <w:r w:rsidRPr="002C23AF">
        <w:rPr>
          <w:rFonts w:ascii="TH SarabunPSK" w:hAnsi="TH SarabunPSK" w:cs="TH SarabunPSK"/>
          <w:sz w:val="32"/>
          <w:szCs w:val="32"/>
          <w:cs/>
        </w:rPr>
        <w:t>ของทวีปอเมริกาเหนือ</w:t>
      </w:r>
    </w:p>
    <w:p w14:paraId="338E66B4" w14:textId="6A707992" w:rsidR="008151E5" w:rsidRPr="00AA1930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79BF29B4" w14:textId="2B154621" w:rsidR="003647D0" w:rsidRPr="003647D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</w:rPr>
        <w:t>1</w:t>
      </w:r>
      <w:r w:rsidRPr="003647D0">
        <w:rPr>
          <w:rFonts w:ascii="TH SarabunPSK" w:hAnsi="TH SarabunPSK" w:cs="TH SarabunPSK"/>
          <w:sz w:val="32"/>
          <w:szCs w:val="32"/>
          <w:cs/>
        </w:rPr>
        <w:t>. วิเคราะห์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ลักษณะภูมิอากาศและพืชพรรณธรรมชาติข</w:t>
      </w:r>
      <w:r w:rsidRPr="003647D0">
        <w:rPr>
          <w:rFonts w:ascii="TH SarabunPSK" w:hAnsi="TH SarabunPSK" w:cs="TH SarabunPSK"/>
          <w:sz w:val="32"/>
          <w:szCs w:val="32"/>
          <w:cs/>
        </w:rPr>
        <w:t>องทวีป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 w:rsidRPr="003647D0">
        <w:rPr>
          <w:rFonts w:ascii="TH SarabunPSK" w:hAnsi="TH SarabunPSK" w:cs="TH SarabunPSK"/>
          <w:sz w:val="32"/>
          <w:szCs w:val="32"/>
          <w:cs/>
        </w:rPr>
        <w:t>ได้ (</w:t>
      </w:r>
      <w:r w:rsidRPr="003647D0">
        <w:rPr>
          <w:rFonts w:ascii="TH SarabunPSK" w:hAnsi="TH SarabunPSK" w:cs="TH SarabunPSK"/>
          <w:sz w:val="32"/>
          <w:szCs w:val="32"/>
        </w:rPr>
        <w:t>K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  <w:r w:rsidRPr="003647D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3648094" w14:textId="77777777" w:rsidR="003647D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</w:rPr>
        <w:t>2.</w:t>
      </w:r>
      <w:r w:rsidRPr="003647D0">
        <w:rPr>
          <w:rFonts w:ascii="TH SarabunPSK" w:hAnsi="TH SarabunPSK" w:cs="TH SarabunPSK"/>
          <w:sz w:val="32"/>
          <w:szCs w:val="32"/>
          <w:cs/>
        </w:rPr>
        <w:t xml:space="preserve"> ใช้เครื่องมือทางภูมิศาสตร์สืบค้นข้อมูลเกี่ยวกับ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</w:t>
      </w:r>
      <w:r w:rsidRPr="003647D0">
        <w:rPr>
          <w:rFonts w:ascii="TH SarabunPSK" w:hAnsi="TH SarabunPSK" w:cs="TH SarabunPSK"/>
          <w:sz w:val="32"/>
          <w:szCs w:val="32"/>
          <w:cs/>
        </w:rPr>
        <w:t>ของทวี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 w:rsidRPr="003647D0">
        <w:rPr>
          <w:rFonts w:ascii="TH SarabunPSK" w:hAnsi="TH SarabunPSK" w:cs="TH SarabunPSK"/>
          <w:sz w:val="32"/>
          <w:szCs w:val="32"/>
          <w:cs/>
        </w:rPr>
        <w:t>ได้ (</w:t>
      </w:r>
      <w:r w:rsidRPr="003647D0">
        <w:rPr>
          <w:rFonts w:ascii="TH SarabunPSK" w:hAnsi="TH SarabunPSK" w:cs="TH SarabunPSK"/>
          <w:sz w:val="32"/>
          <w:szCs w:val="32"/>
        </w:rPr>
        <w:t>P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</w:p>
    <w:p w14:paraId="1A2E354A" w14:textId="42A90D4F" w:rsidR="003647D0" w:rsidRPr="00AA193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  <w:cs/>
        </w:rPr>
        <w:t>3. เห็นคุณค่าของการศึกษาเกี่ยวกับ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</w:t>
      </w:r>
      <w:r w:rsidRPr="003647D0">
        <w:rPr>
          <w:rFonts w:ascii="TH SarabunPSK" w:hAnsi="TH SarabunPSK" w:cs="TH SarabunPSK"/>
          <w:sz w:val="32"/>
          <w:szCs w:val="32"/>
          <w:cs/>
        </w:rPr>
        <w:t>ของทวีป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7D0">
        <w:rPr>
          <w:rFonts w:ascii="TH SarabunPSK" w:hAnsi="TH SarabunPSK" w:cs="TH SarabunPSK"/>
          <w:sz w:val="32"/>
          <w:szCs w:val="32"/>
          <w:cs/>
        </w:rPr>
        <w:t>เพิ่มมากขึ้น (</w:t>
      </w:r>
      <w:r w:rsidRPr="003647D0">
        <w:rPr>
          <w:rFonts w:ascii="TH SarabunPSK" w:hAnsi="TH SarabunPSK" w:cs="TH SarabunPSK"/>
          <w:sz w:val="32"/>
          <w:szCs w:val="32"/>
        </w:rPr>
        <w:t>A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  <w:r w:rsidRPr="0036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36669E" w14:textId="2BD22926" w:rsidR="002C23AF" w:rsidRPr="002C23AF" w:rsidRDefault="008151E5" w:rsidP="003F2B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393D9ECE" w14:textId="77777777" w:rsidR="002C23AF" w:rsidRDefault="002C23AF" w:rsidP="002C23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C23AF">
        <w:rPr>
          <w:rFonts w:ascii="TH SarabunPSK" w:hAnsi="TH SarabunPSK" w:cs="TH SarabunPSK"/>
          <w:sz w:val="32"/>
          <w:szCs w:val="32"/>
          <w:cs/>
        </w:rPr>
        <w:t>ที่ตั้ง ขนาด และอาณาเขตของทวีป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อเมริกาเหนือและทวีปอเมริกาใต้</w:t>
      </w:r>
    </w:p>
    <w:p w14:paraId="75518C79" w14:textId="01FEFD7D" w:rsidR="002C23AF" w:rsidRPr="002C23AF" w:rsidRDefault="002C23AF" w:rsidP="002C23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C23AF">
        <w:rPr>
          <w:rFonts w:ascii="TH SarabunPSK" w:hAnsi="TH SarabunPSK" w:cs="TH SarabunPSK"/>
          <w:sz w:val="32"/>
          <w:szCs w:val="32"/>
          <w:cs/>
        </w:rPr>
        <w:t>การ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2C23AF">
        <w:rPr>
          <w:rFonts w:ascii="TH SarabunPSK" w:hAnsi="TH SarabunPSK" w:cs="TH SarabunPSK"/>
          <w:sz w:val="32"/>
          <w:szCs w:val="32"/>
          <w:cs/>
        </w:rPr>
        <w:t>ใช้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แผนที่เฉพาะเรื่องและ</w:t>
      </w:r>
      <w:r w:rsidRPr="002C23AF">
        <w:rPr>
          <w:rFonts w:ascii="TH SarabunPSK" w:hAnsi="TH SarabunPSK" w:cs="TH SarabunPSK"/>
          <w:sz w:val="32"/>
          <w:szCs w:val="32"/>
          <w:cs/>
        </w:rPr>
        <w:t>เครื่องมือทางภูมิศาสตร์ สืบค้น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2C23AF">
        <w:rPr>
          <w:rFonts w:ascii="TH SarabunPSK" w:hAnsi="TH SarabunPSK" w:cs="TH SarabunPSK"/>
          <w:sz w:val="32"/>
          <w:szCs w:val="32"/>
          <w:cs/>
        </w:rPr>
        <w:t>ลักษณะทางกายภาพของ</w:t>
      </w:r>
    </w:p>
    <w:p w14:paraId="7B88DEC5" w14:textId="451FAD2F" w:rsidR="009E1D30" w:rsidRPr="002C23AF" w:rsidRDefault="002C23AF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3AF">
        <w:rPr>
          <w:rFonts w:ascii="TH SarabunPSK" w:hAnsi="TH SarabunPSK" w:cs="TH SarabunPSK"/>
          <w:sz w:val="32"/>
          <w:szCs w:val="32"/>
          <w:cs/>
        </w:rPr>
        <w:t xml:space="preserve">   ทวีป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อเมริกาเหนือและทวีปอเมริกาใต้</w:t>
      </w:r>
    </w:p>
    <w:p w14:paraId="3EA7DEC0" w14:textId="5E0B9BD4" w:rsidR="003F2B8D" w:rsidRPr="00AA1930" w:rsidRDefault="00E52888" w:rsidP="003F2B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71ED7BAE" w14:textId="77777777" w:rsidR="006C0F37" w:rsidRDefault="003F2B8D" w:rsidP="006C0F3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ขั้นนำ</w:t>
      </w:r>
      <w:r w:rsidR="000F3A5B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587E9420" w14:textId="0551B217" w:rsidR="00AF1EF0" w:rsidRPr="006C0F37" w:rsidRDefault="006C0F37" w:rsidP="006C0F37">
      <w:pPr>
        <w:spacing w:after="0" w:line="240" w:lineRule="auto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C0F37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3D7657">
        <w:rPr>
          <w:rFonts w:ascii="TH SarabunPSK" w:hAnsi="TH SarabunPSK" w:cs="TH SarabunPSK" w:hint="cs"/>
          <w:sz w:val="32"/>
          <w:szCs w:val="32"/>
          <w:cs/>
        </w:rPr>
        <w:t>นำเข้าสู่บทเรียนโดย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ใช้กิจกรรมเกม “ไปปุ๊บเจอปั๊บ” เพื่อ</w:t>
      </w:r>
      <w:r w:rsidRPr="006C0F37">
        <w:rPr>
          <w:rFonts w:ascii="TH SarabunPSK" w:hAnsi="TH SarabunPSK" w:cs="TH SarabunPSK"/>
          <w:sz w:val="32"/>
          <w:szCs w:val="32"/>
          <w:cs/>
        </w:rPr>
        <w:t>กระตุ้น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Pr="006C0F37">
        <w:rPr>
          <w:rFonts w:ascii="TH SarabunPSK" w:hAnsi="TH SarabunPSK" w:cs="TH SarabunPSK"/>
          <w:sz w:val="32"/>
          <w:szCs w:val="32"/>
        </w:rPr>
        <w:t>/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กระตุ้นความคิดเกี่ยวกับลักษณะภูมิอากาศและพืชพรรณธรรมชาติของทวีปอเมริกาเหนือ เพื่อนำเข้าสู่การเรียน โดยให้</w:t>
      </w:r>
      <w:r w:rsidRPr="006C0F3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นักเรียนกลุ่มเดิม  (จากชั่วโมงที่แล้ว) จับคู่บัตรภาพพืชพรรณกับลักษณะภูมิอากาศ จำนวน </w:t>
      </w:r>
      <w:r w:rsidRPr="006C0F37">
        <w:rPr>
          <w:rFonts w:ascii="TH SarabunPSK" w:hAnsi="TH SarabunPSK" w:cs="TH SarabunPSK"/>
          <w:sz w:val="32"/>
          <w:szCs w:val="32"/>
        </w:rPr>
        <w:t xml:space="preserve">5 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ภาพ ภายในระยะเวลา</w:t>
      </w:r>
      <w:r w:rsidRPr="006C0F37">
        <w:rPr>
          <w:rFonts w:ascii="TH SarabunPSK" w:hAnsi="TH SarabunPSK" w:cs="TH SarabunPSK"/>
          <w:sz w:val="32"/>
          <w:szCs w:val="32"/>
        </w:rPr>
        <w:t xml:space="preserve"> </w:t>
      </w:r>
      <w:r w:rsidRPr="006C0F37">
        <w:rPr>
          <w:rFonts w:ascii="TH SarabunPSK" w:hAnsi="TH SarabunPSK" w:cs="TH SarabunPSK" w:hint="cs"/>
          <w:sz w:val="32"/>
          <w:szCs w:val="32"/>
          <w:cs/>
        </w:rPr>
        <w:t xml:space="preserve">กลุ่มละ </w:t>
      </w:r>
      <w:r w:rsidRPr="006C0F37">
        <w:rPr>
          <w:rFonts w:ascii="TH SarabunPSK" w:hAnsi="TH SarabunPSK" w:cs="TH SarabunPSK"/>
          <w:sz w:val="32"/>
          <w:szCs w:val="32"/>
        </w:rPr>
        <w:t xml:space="preserve">1 </w:t>
      </w:r>
      <w:r w:rsidRPr="006C0F37">
        <w:rPr>
          <w:rFonts w:ascii="TH SarabunPSK" w:hAnsi="TH SarabunPSK" w:cs="TH SarabunPSK" w:hint="cs"/>
          <w:sz w:val="32"/>
          <w:szCs w:val="32"/>
          <w:cs/>
        </w:rPr>
        <w:t xml:space="preserve">นาที มีคะแนนภาพละ </w:t>
      </w:r>
      <w:r w:rsidRPr="006C0F37">
        <w:rPr>
          <w:rFonts w:ascii="TH SarabunPSK" w:hAnsi="TH SarabunPSK" w:cs="TH SarabunPSK"/>
          <w:sz w:val="32"/>
          <w:szCs w:val="32"/>
        </w:rPr>
        <w:t xml:space="preserve">1 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คะแนน โดยเมื่อครบตามกำหนดระยะเวลา ครูทำการบอกคะแนนที่แต่ละกลุ่มได้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0F37">
        <w:rPr>
          <w:rFonts w:ascii="TH SarabunPSK" w:hAnsi="TH SarabunPSK" w:cs="TH SarabunPSK" w:hint="cs"/>
          <w:sz w:val="32"/>
          <w:szCs w:val="32"/>
          <w:cs/>
        </w:rPr>
        <w:t>แต่ยังไม่เฉลยคำตอบ จากนั้นครูสรุปผลกิจกรรมและเชื่อมโยงเข้าสู่บทเรียน</w:t>
      </w:r>
    </w:p>
    <w:p w14:paraId="2EDDA6FC" w14:textId="77777777" w:rsidR="00AF1EF0" w:rsidRDefault="00896F9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896F95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ขั้นสอน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</w:t>
      </w:r>
    </w:p>
    <w:p w14:paraId="44FBAA36" w14:textId="5FA39A41" w:rsidR="00AF1058" w:rsidRDefault="00AF1058" w:rsidP="00AF1058">
      <w:pPr>
        <w:spacing w:after="0" w:line="240" w:lineRule="auto"/>
        <w:ind w:left="720" w:firstLine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1.</w: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สมาชิกแต่ละคนในกลุ่มนำข้อมูลที่ตนได้จากการรวบรวม มาอธิบายแลกเปลี่ยนความรู้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กัน</w:t>
      </w:r>
    </w:p>
    <w:p w14:paraId="7B7EF1FF" w14:textId="3127EB03" w:rsidR="00AF1058" w:rsidRDefault="00AF1058" w:rsidP="00AF1058">
      <w:pPr>
        <w:spacing w:after="0" w:line="240" w:lineRule="auto"/>
        <w:ind w:left="720" w:firstLine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2.</w: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สมาชิกในกลุ่มช่วยกันคัดเลือกข้อมูลที่ถูกต้อง น่าเชื่อถือ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และคัดแยกข้อมูลที่ไม่จำเป็นออก</w:t>
      </w:r>
    </w:p>
    <w:p w14:paraId="64DF18E2" w14:textId="77777777" w:rsidR="00AF1058" w:rsidRDefault="00AF1058" w:rsidP="00AF1058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3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นักเรียนแต่ละกลุ่มวิเคราะห์และแปลผลข้อมูลร่วมกัน จากนั้นให้แต่ละกลุ่มนำเสนอข้อมูลประกอบการใช้แผนที่เขตภูมิอากาศที่ครูเตรียมมา พร้อมโยงลูกศรแสดงตำแหน่งและข้อมูลที่พบในบริเวณเขตภูมิอากาศดังกล่าวจนครบทั้ง 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5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เข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ต</w:t>
      </w:r>
    </w:p>
    <w:p w14:paraId="5398E2A9" w14:textId="41C22343" w:rsidR="00AF1058" w:rsidRDefault="00AF1058" w:rsidP="00AF1058">
      <w:pPr>
        <w:spacing w:after="0" w:line="240" w:lineRule="auto"/>
        <w:ind w:left="720" w:firstLine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>4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สมาชิกกลุ่มอื่นผลัดกันให้ข้อคิดเห็น หรือข้อเสนอแนะเพิ่มเติม ตลอดจนอภิปรายความรู้ร่วมกัน</w:t>
      </w:r>
    </w:p>
    <w:p w14:paraId="103CA503" w14:textId="60840E26" w:rsidR="00AF1058" w:rsidRPr="00AF1058" w:rsidRDefault="00AF1058" w:rsidP="00AF1058">
      <w:pPr>
        <w:spacing w:after="0" w:line="240" w:lineRule="auto"/>
        <w:ind w:left="720" w:firstLine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5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.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ครูให้นักเรียนแต่ละกลุ่มร่วมกันทำใบงานที่ 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1.2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เรื่อง ลักษณะภูมิอากาศและพืชพรรณธรรมชาติของทวีปอเมริกาเหนือ</w:t>
      </w:r>
    </w:p>
    <w:p w14:paraId="46B8122E" w14:textId="77777777" w:rsid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6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ครูถามคำถามเพื่อให้นักเรียนได้วิเคราะห์ข้อมูลเพิ่มเติมเพื่อต่อยอดประเด็นความคิด ตลอดจนการนำม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า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ประยุกต์ใช้ในชีวิตประจำวัน ในประเด็นเช่น</w:t>
      </w:r>
    </w:p>
    <w:p w14:paraId="134760F4" w14:textId="19C2C81F" w:rsidR="00AF1058" w:rsidRPr="00AF1058" w:rsidRDefault="00AF1058" w:rsidP="00AF1058">
      <w:pPr>
        <w:spacing w:after="0" w:line="240" w:lineRule="auto"/>
        <w:ind w:left="1440"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- พืชพรรณธรรมชาติมีความสัมพันธ์กับลักษณะภูมิประเทศและภูมิอากาศอย่างไร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แนวตอบ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ลักษณะพืชพรรณ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>ธรรมชาติมีความสัมพันธ์กับลักษณะภูมิอากาศ โดย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 xml:space="preserve">ขึ้นอยู่กับอุณหภูมิและความชื้น 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>ซึ่ง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ลักษณะภูมิอากาศขึ้นอยู่กับทำเลที่ตั้งและลักษณะภูมิประเทศ เช่น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ในเขตร้อน มีอุณหภูม</w:t>
      </w:r>
      <w:r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ิ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และความชื้นสูง ทำให้มีลักษณะพืชพรรณธรรมชาติแบบป่าดิบชื้น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แต่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ในเขตร้อน แถบตะวันตกของทวีป มีอุณหภูมิสูงแต่แห้งแล้ง ทำให้พืชพรรณเป็นแบบทะเลทราย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ส่วน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ในเขตอบอุ่น มีอุณหภูมิ</w:t>
      </w:r>
      <w:r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และความชื้นปานกลาง มีฤดูกาลชัดเจน ทำให้พืชพรรณเแบบป่าไม้ผลัดใบ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แต่หากเป็น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ในเขตหนาว หรือภูเขาสูง มีอุณหภูมิต่ำ ความชื้นปานกลาง ทำให้มีพืชพรรณขึ้นน้อย จำพวกมอส ไลเคน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ทั้งนี้ อุณหภูมิและความชื้นอาจมีการเปลี่ยนแปลงได้จากปัจจัยต่าง ๆ เช่น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ที่ตั้งตามละติจูด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ความสูงต่ำของพื้นที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่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กลางวัน กลางคืน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ฤดูกาล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ทิศทางของ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ลมประจำ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  <w:cs/>
        </w:rPr>
        <w:t>อิทธิพลจากกระแสน้ำ</w:t>
      </w: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ดังแสดงได้ตามแผนภาพ</w:t>
      </w:r>
    </w:p>
    <w:p w14:paraId="345F3C52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t xml:space="preserve">             แผนภาพแสดงความสัมพันธ์ของลักษณะภูมิประเทศ ภูมิอากาศ และพืชพรรณธรรมชาติ</w:t>
      </w:r>
    </w:p>
    <w:p w14:paraId="4499DACC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4ED8C779" wp14:editId="6D694598">
            <wp:simplePos x="0" y="0"/>
            <wp:positionH relativeFrom="column">
              <wp:posOffset>1768834</wp:posOffset>
            </wp:positionH>
            <wp:positionV relativeFrom="paragraph">
              <wp:posOffset>56515</wp:posOffset>
            </wp:positionV>
            <wp:extent cx="2929007" cy="2570672"/>
            <wp:effectExtent l="0" t="0" r="5080" b="1270"/>
            <wp:wrapNone/>
            <wp:docPr id="27" name="Picture 27" descr="C:\Users\wajee.sop\Downloads\1567049767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jee.sop\Downloads\1567049767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007" cy="2570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BA91C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064391AF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69389960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3B60D78F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0D3A6111" w14:textId="77777777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008AE221" w14:textId="77777777" w:rsidR="00AF1058" w:rsidRPr="00AF1058" w:rsidRDefault="00AF1058" w:rsidP="00AF1058">
      <w:pPr>
        <w:spacing w:after="0" w:line="240" w:lineRule="auto"/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</w:pPr>
    </w:p>
    <w:p w14:paraId="22DF8A6C" w14:textId="1999FEA0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i/>
          <w:iCs/>
          <w:noProof/>
          <w:color w:val="000000"/>
          <w:sz w:val="32"/>
          <w:szCs w:val="32"/>
          <w:cs/>
        </w:rPr>
        <w:lastRenderedPageBreak/>
        <w:t xml:space="preserve">         </w:t>
      </w:r>
      <w:r w:rsidRPr="00AF1058">
        <w:rPr>
          <w:rFonts w:ascii="TH SarabunPSK" w:eastAsia="Calibri" w:hAnsi="TH SarabunPSK" w:cs="TH SarabunPSK"/>
          <w:i/>
          <w:iCs/>
          <w:noProof/>
          <w:color w:val="000000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7.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ครูมอบหมายให้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>นักเรียนทำแบบฝึกสมรรถนะฯ ภูมิศาสตร์ ม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lang w:val="en-GB"/>
        </w:rPr>
        <w:t>.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3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lang w:val="en-GB"/>
        </w:rPr>
        <w:t xml:space="preserve"> 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เรื่อง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ลักษณะภูมิอากาศและพืชพรรณธรรมชาติของทวีปอเมริกาเหนือ 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>เพื่อ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ทบทวน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>ความรู้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ความเข้าใจ เป็นการบ้านส่งครูในชั่วโมงถัดไป</w:t>
      </w:r>
    </w:p>
    <w:p w14:paraId="22B95C33" w14:textId="15C9D82B" w:rsidR="00AF1058" w:rsidRPr="00AF1058" w:rsidRDefault="00AF1058" w:rsidP="00DE528C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color w:val="000000"/>
          <w:sz w:val="32"/>
          <w:szCs w:val="32"/>
          <w:lang w:val="en-GB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8.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นักเรียนในชั้นเรียนร่วมกันสรุปเกี่ยวกับลักษณะภูมิอากาศและพืชพรรณธรรมชาติของทวีปอเมริกาเหนือ </w:t>
      </w:r>
    </w:p>
    <w:p w14:paraId="3C12D5B0" w14:textId="0E3C15C4" w:rsidR="00AF1058" w:rsidRP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9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ครูให้สมาชิกในแต่ละกลุ่มช่วยกันสรุปสาระสำคัญเพื่อตอบคำถามเชิงภูมิศาสตร์ โดยครูแนะนำเพิ่มเติม</w:t>
      </w:r>
    </w:p>
    <w:p w14:paraId="73DD1474" w14:textId="77D83FD7" w:rsidR="00D00F43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  <w:lang w:val="en-GB"/>
        </w:rPr>
        <w:t>10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ครูอาจถามคำถามปลายเปิด หรือให้นักเรียนดู </w:t>
      </w:r>
      <w:r w:rsidRPr="00AF1058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PPT </w:t>
      </w:r>
      <w:r w:rsidRPr="00AF1058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ที่แสดงข้อมูลเกี่ยวกับลักษณะภูมิอากาศและพืชพรรณธรรมชาติของทวีปอเมริกาเหนือ เพื่อเป็นการสรุปความรู้เพิ่มเติม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</w:t>
      </w:r>
    </w:p>
    <w:p w14:paraId="26774967" w14:textId="7971E7E1" w:rsidR="005515CD" w:rsidRDefault="00896F95" w:rsidP="002C23A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F9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</w:t>
      </w:r>
      <w:r w:rsidR="002C23AF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</w:p>
    <w:p w14:paraId="21D99B73" w14:textId="794842F4" w:rsidR="00AF1058" w:rsidRPr="00D36E5F" w:rsidRDefault="00D36E5F" w:rsidP="00D36E5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36E5F">
        <w:rPr>
          <w:rFonts w:ascii="TH SarabunPSK" w:hAnsi="TH SarabunPSK" w:cs="TH SarabunPSK" w:hint="cs"/>
          <w:sz w:val="32"/>
          <w:szCs w:val="32"/>
          <w:cs/>
        </w:rPr>
        <w:t xml:space="preserve">ครูและนักเรียนร่วมกันสรุปความรู้เกี่ยวกับลักษณะภูมิอากาศและพืชพรรณธรรมชาติของทวีปอเมริกาเหนือ ตลอดจนความสำคัญที่มีอิทธิพลต่อการดำเนินชีวิตประจำวัน หรือใช้ </w:t>
      </w:r>
      <w:r w:rsidRPr="00D36E5F">
        <w:rPr>
          <w:rFonts w:ascii="TH SarabunPSK" w:hAnsi="TH SarabunPSK" w:cs="TH SarabunPSK"/>
          <w:sz w:val="32"/>
          <w:szCs w:val="32"/>
          <w:lang w:val="en-GB"/>
        </w:rPr>
        <w:t xml:space="preserve">PPT </w:t>
      </w:r>
      <w:r w:rsidRPr="00D36E5F">
        <w:rPr>
          <w:rFonts w:ascii="TH SarabunPSK" w:hAnsi="TH SarabunPSK" w:cs="TH SarabunPSK" w:hint="cs"/>
          <w:sz w:val="32"/>
          <w:szCs w:val="32"/>
          <w:cs/>
        </w:rPr>
        <w:t>สรุปสาระสำคัญของเนื้อหา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637F699A" w:rsidR="002C7D7C" w:rsidRDefault="002C7D7C" w:rsidP="00F55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9597BC9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8EE7788" w14:textId="085DF29A" w:rsidR="00A20BA2" w:rsidRPr="00D36E5F" w:rsidRDefault="002562CD" w:rsidP="00D36E5F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D36E5F" w:rsidRPr="00D36E5F">
        <w:rPr>
          <w:rFonts w:ascii="TH SarabunPSK" w:hAnsi="TH SarabunPSK" w:cs="TH SarabunPSK" w:hint="cs"/>
          <w:sz w:val="32"/>
          <w:szCs w:val="32"/>
          <w:cs/>
        </w:rPr>
        <w:t xml:space="preserve">ใบงานที่ </w:t>
      </w:r>
      <w:r w:rsidR="00D36E5F" w:rsidRPr="00D36E5F">
        <w:rPr>
          <w:rFonts w:ascii="TH SarabunPSK" w:hAnsi="TH SarabunPSK" w:cs="TH SarabunPSK"/>
          <w:sz w:val="32"/>
          <w:szCs w:val="32"/>
        </w:rPr>
        <w:t xml:space="preserve">1.2 </w:t>
      </w:r>
      <w:r w:rsidR="00D36E5F" w:rsidRPr="00D36E5F">
        <w:rPr>
          <w:rFonts w:ascii="TH SarabunPSK" w:hAnsi="TH SarabunPSK" w:cs="TH SarabunPSK" w:hint="cs"/>
          <w:sz w:val="32"/>
          <w:szCs w:val="32"/>
          <w:cs/>
        </w:rPr>
        <w:t>เรื่อง ลักษณะภูมิอากาศและพืชพรรณธรรมชาติของทวีปอเมริกาเหนือ</w:t>
      </w:r>
    </w:p>
    <w:p w14:paraId="79639537" w14:textId="743147D4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6250749B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79BD6461" w14:textId="0318E6F2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proofErr w:type="gram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หนังสือเรียน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สังคมศึกษาฯ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ม.</w:t>
      </w:r>
      <w:r w:rsidRPr="00A20BA2">
        <w:rPr>
          <w:rFonts w:ascii="TH SarabunPSK" w:eastAsia="Calibri" w:hAnsi="TH SarabunPSK" w:cs="TH SarabunPSK"/>
          <w:sz w:val="32"/>
          <w:szCs w:val="32"/>
        </w:rPr>
        <w:t>3</w:t>
      </w:r>
      <w:proofErr w:type="gramEnd"/>
    </w:p>
    <w:p w14:paraId="44CE49D4" w14:textId="77777777" w:rsidR="00052342" w:rsidRDefault="00A20BA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="00052342" w:rsidRPr="0005234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052342">
        <w:rPr>
          <w:rFonts w:ascii="TH SarabunPSK" w:eastAsia="Calibri" w:hAnsi="TH SarabunPSK" w:cs="TH SarabunPSK"/>
          <w:sz w:val="32"/>
          <w:szCs w:val="32"/>
        </w:rPr>
        <w:t>2</w:t>
      </w:r>
      <w:r w:rsidR="00052342" w:rsidRPr="00052342">
        <w:rPr>
          <w:rFonts w:ascii="TH SarabunPSK" w:eastAsia="Calibri" w:hAnsi="TH SarabunPSK" w:cs="TH SarabunPSK"/>
          <w:sz w:val="32"/>
          <w:szCs w:val="32"/>
          <w:cs/>
        </w:rPr>
        <w:t>)  หนังสือค้นคว้าเพิ่มเติม</w:t>
      </w:r>
    </w:p>
    <w:p w14:paraId="105091AF" w14:textId="08D8FB90" w:rsidR="00052342" w:rsidRPr="00052342" w:rsidRDefault="0005234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โครงการตำราวิทยาศาสตร์และคณิตศาสตร์มูลนิธิ สอวน.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2557.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ภูมิศาสตร์กายภาพ. </w:t>
      </w:r>
    </w:p>
    <w:p w14:paraId="7DF1AF8D" w14:textId="77777777" w:rsidR="00052342" w:rsidRPr="00052342" w:rsidRDefault="0005234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ด่านสุทธาการพิมพ์</w:t>
      </w:r>
      <w:r w:rsidRPr="00052342">
        <w:rPr>
          <w:rFonts w:ascii="TH SarabunPSK" w:eastAsia="Calibri" w:hAnsi="TH SarabunPSK" w:cs="TH SarabunPSK"/>
          <w:sz w:val="32"/>
          <w:szCs w:val="32"/>
        </w:rPr>
        <w:t>.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3BE8B147" w14:textId="77777777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คินเดอร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สลีย์</w:t>
      </w:r>
      <w:r w:rsidRPr="00052342">
        <w:rPr>
          <w:rFonts w:ascii="TH SarabunPSK" w:eastAsia="Calibri" w:hAnsi="TH SarabunPSK" w:cs="TH SarabunPSK"/>
          <w:sz w:val="32"/>
          <w:szCs w:val="32"/>
        </w:rPr>
        <w:t>,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ดอร์ลิงก์. 2553.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แผนที่โลก ฉบับสมบูรณ์และทันสมัยที่สุด.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แปล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นุชนาฏ </w:t>
      </w:r>
    </w:p>
    <w:p w14:paraId="76B19999" w14:textId="77777777" w:rsid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เนตรประเสริฐศรี. 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นานมีบุ๊คส์พับลิเคชั่นส์.</w:t>
      </w:r>
    </w:p>
    <w:p w14:paraId="53872FEB" w14:textId="77610F6F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2549.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พจนานุกรมศัพท์ภูมิศาสตร์ ฉบับราชบัณฑิตยสถาน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. พิมพ์ครั้งที่ 4 </w:t>
      </w:r>
    </w:p>
    <w:p w14:paraId="04462B1C" w14:textId="6D815958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(แก้ไขเพิ่มเติม). 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</w:p>
    <w:p w14:paraId="1D11725A" w14:textId="0FF51D7C" w:rsidR="0098373E" w:rsidRPr="0098373E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)  เครื่องมือทางภูมิศาสตร์ ได้แก่ แผนที่ เข็มทิศ รูปถ่ายทางอากาศ 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ภาพ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ดาวเทียม </w:t>
      </w:r>
      <w:r w:rsidR="0098373E" w:rsidRPr="0098373E">
        <w:rPr>
          <w:rFonts w:ascii="TH SarabunPSK" w:eastAsia="Calibri" w:hAnsi="TH SarabunPSK" w:cs="TH SarabunPSK"/>
          <w:sz w:val="32"/>
          <w:szCs w:val="32"/>
        </w:rPr>
        <w:tab/>
      </w:r>
    </w:p>
    <w:p w14:paraId="310C1EAD" w14:textId="77777777" w:rsidR="006C0F37" w:rsidRDefault="00055D13" w:rsidP="006C0F37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1770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A20BA2"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A23A2A" w:rsidRPr="00A23A2A">
        <w:rPr>
          <w:rFonts w:ascii="TH SarabunPSK" w:eastAsia="Calibri" w:hAnsi="TH SarabunPSK" w:cs="TH SarabunPSK"/>
          <w:sz w:val="32"/>
          <w:szCs w:val="32"/>
        </w:rPr>
        <w:t>power point</w:t>
      </w:r>
      <w:r w:rsidR="00A23A2A" w:rsidRPr="00A23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23A2A" w:rsidRPr="00055D13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055D13">
        <w:rPr>
          <w:rFonts w:ascii="TH SarabunPSK" w:eastAsia="Calibri" w:hAnsi="TH SarabunPSK" w:cs="TH SarabunPSK" w:hint="cs"/>
          <w:sz w:val="32"/>
          <w:szCs w:val="32"/>
          <w:cs/>
        </w:rPr>
        <w:t>ลักษณะภูมิอากาศและพืชพรรณธรรมชาติของทวีปอเมริกาเหนือ</w:t>
      </w:r>
    </w:p>
    <w:p w14:paraId="70689972" w14:textId="091DA8C4" w:rsidR="00AF1058" w:rsidRPr="00AF1058" w:rsidRDefault="006C0F37" w:rsidP="00AF1058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5</w:t>
      </w:r>
      <w:r>
        <w:rPr>
          <w:rFonts w:ascii="TH SarabunPSK" w:eastAsia="Calibri" w:hAnsi="TH SarabunPSK" w:cs="TH SarabunPSK"/>
          <w:sz w:val="32"/>
          <w:szCs w:val="32"/>
        </w:rPr>
        <w:t xml:space="preserve">)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C0F37">
        <w:rPr>
          <w:rFonts w:ascii="TH SarabunPSK" w:eastAsia="Calibri" w:hAnsi="TH SarabunPSK" w:cs="TH SarabunPSK" w:hint="cs"/>
          <w:sz w:val="32"/>
          <w:szCs w:val="32"/>
          <w:cs/>
        </w:rPr>
        <w:t>บัตรภาพ</w:t>
      </w:r>
      <w:r w:rsidRPr="00AF1058">
        <w:rPr>
          <w:rFonts w:ascii="TH SarabunPSK" w:eastAsia="Calibri" w:hAnsi="TH SarabunPSK" w:cs="TH SarabunPSK" w:hint="cs"/>
          <w:sz w:val="32"/>
          <w:szCs w:val="32"/>
          <w:cs/>
        </w:rPr>
        <w:t>พืชพรรณกับลักษณะภูมิอากาศ</w:t>
      </w:r>
      <w:r w:rsidR="00AF1058" w:rsidRPr="00AF1058">
        <w:rPr>
          <w:rFonts w:ascii="TH SarabunPSK" w:eastAsia="Calibri" w:hAnsi="TH SarabunPSK" w:cs="TH SarabunPSK" w:hint="cs"/>
          <w:sz w:val="32"/>
          <w:szCs w:val="32"/>
          <w:cs/>
        </w:rPr>
        <w:t>ทวีปอเมริกาเหนือ</w:t>
      </w:r>
    </w:p>
    <w:p w14:paraId="577CED17" w14:textId="002A4527" w:rsidR="00AF1058" w:rsidRDefault="00AF1058" w:rsidP="00AF1058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 w:rsidRPr="00AF105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  6</w:t>
      </w:r>
      <w:r w:rsidRPr="00AF1058">
        <w:rPr>
          <w:rFonts w:ascii="TH SarabunPSK" w:eastAsia="Calibri" w:hAnsi="TH SarabunPSK" w:cs="TH SarabunPSK"/>
          <w:sz w:val="32"/>
          <w:szCs w:val="32"/>
        </w:rPr>
        <w:t>)</w:t>
      </w:r>
      <w:r w:rsidRPr="00AF1058">
        <w:rPr>
          <w:rFonts w:ascii="TH SarabunPSK" w:eastAsia="Calibri" w:hAnsi="TH SarabunPSK" w:cs="TH SarabunPSK" w:hint="cs"/>
          <w:sz w:val="32"/>
          <w:szCs w:val="32"/>
          <w:cs/>
        </w:rPr>
        <w:t xml:space="preserve">  แผนที่เขตภูมิอากาศทวีปอเมริกาเหนือ</w:t>
      </w:r>
    </w:p>
    <w:p w14:paraId="70ABA050" w14:textId="705C08C8" w:rsidR="00DE528C" w:rsidRPr="00AF1058" w:rsidRDefault="00DE528C" w:rsidP="00AF1058">
      <w:pPr>
        <w:spacing w:after="0" w:line="240" w:lineRule="auto"/>
        <w:ind w:left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7</w:t>
      </w:r>
      <w:r>
        <w:rPr>
          <w:rFonts w:ascii="TH SarabunPSK" w:eastAsia="Calibri" w:hAnsi="TH SarabunPSK" w:cs="TH SarabunPSK"/>
          <w:sz w:val="32"/>
          <w:szCs w:val="32"/>
        </w:rPr>
        <w:t xml:space="preserve">)  </w:t>
      </w:r>
      <w:r w:rsidRPr="00DE528C">
        <w:rPr>
          <w:rFonts w:ascii="TH SarabunPSK" w:eastAsia="Calibri" w:hAnsi="TH SarabunPSK" w:cs="TH SarabunPSK" w:hint="cs"/>
          <w:sz w:val="32"/>
          <w:szCs w:val="32"/>
          <w:cs/>
        </w:rPr>
        <w:t xml:space="preserve">ใบงานที่ </w:t>
      </w:r>
      <w:r w:rsidRPr="00DE528C">
        <w:rPr>
          <w:rFonts w:ascii="TH SarabunPSK" w:eastAsia="Calibri" w:hAnsi="TH SarabunPSK" w:cs="TH SarabunPSK"/>
          <w:sz w:val="32"/>
          <w:szCs w:val="32"/>
        </w:rPr>
        <w:t xml:space="preserve">1.2 </w:t>
      </w:r>
      <w:r w:rsidRPr="00DE528C">
        <w:rPr>
          <w:rFonts w:ascii="TH SarabunPSK" w:eastAsia="Calibri" w:hAnsi="TH SarabunPSK" w:cs="TH SarabunPSK" w:hint="cs"/>
          <w:sz w:val="32"/>
          <w:szCs w:val="32"/>
          <w:cs/>
        </w:rPr>
        <w:t>เรื่อง ลักษณะภูมิอากาศและพืชพรรณธรรมชาติของทวีปอเมริกาเหนือ</w:t>
      </w:r>
    </w:p>
    <w:p w14:paraId="228C70AA" w14:textId="6D336658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6C2BE619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ห้องสมุด</w:t>
      </w:r>
    </w:p>
    <w:p w14:paraId="6B274C4F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แหล่งข้อมูลสารสนเทศ</w:t>
      </w:r>
    </w:p>
    <w:p w14:paraId="6EB98802" w14:textId="77777777" w:rsidR="00052342" w:rsidRPr="00052342" w:rsidRDefault="00052342" w:rsidP="000523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https://www.gistda.or.th</w:t>
      </w:r>
    </w:p>
    <w:p w14:paraId="5EA3A56B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hyperlink r:id="rId8" w:history="1">
        <w:r w:rsidRPr="00052342">
          <w:rPr>
            <w:rFonts w:ascii="TH SarabunPSK" w:eastAsia="Calibri" w:hAnsi="TH SarabunPSK" w:cs="TH SarabunPSK"/>
            <w:color w:val="000000"/>
            <w:sz w:val="32"/>
            <w:szCs w:val="32"/>
          </w:rPr>
          <w:t>https://www.rtsd.mi.th/main/language/th/</w:t>
        </w:r>
      </w:hyperlink>
    </w:p>
    <w:p w14:paraId="470DDAE7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https://www.nationalgeographic.org</w:t>
      </w:r>
    </w:p>
    <w:p w14:paraId="7993B25F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https://www.prb.org</w:t>
      </w:r>
    </w:p>
    <w:p w14:paraId="7CF61D67" w14:textId="7ED2C874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https://repositorio.cepal.org</w:t>
      </w: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136"/>
        <w:gridCol w:w="2104"/>
        <w:gridCol w:w="2552"/>
        <w:gridCol w:w="1701"/>
      </w:tblGrid>
      <w:tr w:rsidR="008151E5" w:rsidRPr="008151E5" w14:paraId="09C19543" w14:textId="77777777" w:rsidTr="00F12A29">
        <w:trPr>
          <w:jc w:val="center"/>
        </w:trPr>
        <w:tc>
          <w:tcPr>
            <w:tcW w:w="3136" w:type="dxa"/>
          </w:tcPr>
          <w:p w14:paraId="6AA31C17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104" w:type="dxa"/>
          </w:tcPr>
          <w:p w14:paraId="0E79901A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</w:tcPr>
          <w:p w14:paraId="6899DE94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71FCC940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C7DB8" w14:paraId="3F9EBCBF" w14:textId="77777777" w:rsidTr="00DC7DB8">
        <w:trPr>
          <w:jc w:val="center"/>
        </w:trPr>
        <w:tc>
          <w:tcPr>
            <w:tcW w:w="3136" w:type="dxa"/>
          </w:tcPr>
          <w:p w14:paraId="6287EC4D" w14:textId="61C0ABB5" w:rsidR="00DC7DB8" w:rsidRPr="000C573B" w:rsidRDefault="00DC7DB8" w:rsidP="00DC7DB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3813252" w14:textId="551AC58C" w:rsidR="00DC7DB8" w:rsidRPr="00DC7DB8" w:rsidRDefault="00DC7DB8" w:rsidP="00785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C8294B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D36E5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ใบงานที่1.2</w:t>
            </w:r>
            <w:r w:rsidR="00C00A51" w:rsidRPr="00C00A5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ลักษณะภูมิอากาศและพืชพรรณธรรมชาติของทวีปอเมริกาเหนือ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74404A" w14:textId="733C8C0F" w:rsidR="00DC7DB8" w:rsidRP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36E5F" w:rsidRPr="00D36E5F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ใบงานที่1.2</w:t>
            </w:r>
            <w:r w:rsidR="00C00A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00A51" w:rsidRPr="00C00A5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ลักษณะภูมิอากาศและพืชพรรณธรรมชาติของทวีปอเมริกาเหนือ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422E" w14:textId="6C915B56" w:rsidR="00DC7DB8" w:rsidRP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C7DB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6608FE4C" w14:textId="77777777" w:rsidTr="00972EDC">
        <w:trPr>
          <w:jc w:val="center"/>
        </w:trPr>
        <w:tc>
          <w:tcPr>
            <w:tcW w:w="3136" w:type="dxa"/>
          </w:tcPr>
          <w:p w14:paraId="47BBC3A7" w14:textId="0BAC1860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94DB676" w14:textId="147183CF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89B6" w14:textId="63D2C4CD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แบบประเมินทักษะกระบวนการ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D179" w14:textId="5B709F6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092730D" w14:textId="77777777" w:rsidTr="00972EDC">
        <w:trPr>
          <w:jc w:val="center"/>
        </w:trPr>
        <w:tc>
          <w:tcPr>
            <w:tcW w:w="3136" w:type="dxa"/>
          </w:tcPr>
          <w:p w14:paraId="0210A6D2" w14:textId="70ABCC05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53DC6768" w14:textId="5A766881" w:rsidR="00DC7DB8" w:rsidRPr="004232DC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สังเกตความมีวินัย ใฝ่เรียนรู้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32D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7E590" w14:textId="30C07D23" w:rsidR="00DC7DB8" w:rsidRPr="004A2044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204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9B8F" w14:textId="281D46B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6D2818F" w14:textId="77777777" w:rsidTr="00F12A29">
        <w:trPr>
          <w:jc w:val="center"/>
        </w:trPr>
        <w:tc>
          <w:tcPr>
            <w:tcW w:w="3136" w:type="dxa"/>
          </w:tcPr>
          <w:p w14:paraId="58FEC320" w14:textId="7ED34FDF" w:rsidR="00DC7DB8" w:rsidRPr="000C573B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104" w:type="dxa"/>
          </w:tcPr>
          <w:p w14:paraId="40908827" w14:textId="0D1EEAF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สังเกตพฤติกรรมสมรรถนะสำคัญของผู้เรียน</w:t>
            </w:r>
          </w:p>
        </w:tc>
        <w:tc>
          <w:tcPr>
            <w:tcW w:w="2552" w:type="dxa"/>
          </w:tcPr>
          <w:p w14:paraId="03C41EBB" w14:textId="5D3DAF3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แบบประเมินสรรถนะสำคัญของผู้เรียน</w:t>
            </w:r>
          </w:p>
        </w:tc>
        <w:tc>
          <w:tcPr>
            <w:tcW w:w="1701" w:type="dxa"/>
          </w:tcPr>
          <w:p w14:paraId="15DBA841" w14:textId="7C486124" w:rsid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ระดับดี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E5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16DAF150" w14:textId="7448AD66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AA627" w14:textId="7F19822B" w:rsidR="00130B81" w:rsidRDefault="00130B8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A3A48F" w14:textId="77777777" w:rsidR="00C00A51" w:rsidRDefault="00C00A5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21FE06F0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6B11D25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324D3D" w14:textId="20CF8AB8" w:rsidR="005164BD" w:rsidRPr="005164BD" w:rsidRDefault="005164BD" w:rsidP="008151E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DEFD84B" w14:textId="2E86107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97DBF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2A08EB3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1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355C"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57886A" w14:textId="0C27152E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E355C" w:rsidRPr="004E355C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28190D92" w14:textId="6C37455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8788944"/>
      <w:r w:rsidR="00516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</w:t>
      </w:r>
      <w:bookmarkEnd w:id="1"/>
    </w:p>
    <w:p w14:paraId="5B72260F" w14:textId="18F438E4" w:rsidR="008151E5" w:rsidRPr="0095051B" w:rsidRDefault="008151E5" w:rsidP="0031408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</w:t>
      </w:r>
      <w:r w:rsidR="005164B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6130B1B" w14:textId="5A9D1E32" w:rsidR="00F20466" w:rsidRPr="00F20466" w:rsidRDefault="00F20466" w:rsidP="0031408A">
      <w:pPr>
        <w:spacing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45AFD984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6644EEC" w14:textId="0FB273E6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346FAD" w14:textId="3637F5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AD25AC" w14:textId="386D9327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48B31EC" w14:textId="13867386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541ED31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2B26C" w14:textId="51F54FF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3A01675" w14:textId="37D62895" w:rsidR="00DC058B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/>
          <w:sz w:val="32"/>
          <w:szCs w:val="32"/>
        </w:rPr>
        <w:t>.........</w:t>
      </w:r>
    </w:p>
    <w:p w14:paraId="04603FF4" w14:textId="77777777" w:rsidR="00D2720B" w:rsidRDefault="00D2720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1B189" w14:textId="5C9BAAC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3080315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73E0BDB" w14:textId="1F71513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019FEB1F" w14:textId="661ED602" w:rsidR="003F2A74" w:rsidRDefault="008151E5" w:rsidP="0051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3AB3796" w14:textId="7A804091" w:rsidR="0031408A" w:rsidRDefault="0031408A" w:rsidP="003F2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8A654" w14:textId="77777777" w:rsidR="0031408A" w:rsidRDefault="0031408A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E1258" w14:textId="20288B41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 w:rsidR="00B854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4296F5" w14:textId="77777777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21174">
        <w:rPr>
          <w:rFonts w:ascii="TH SarabunIT๙" w:hAnsi="TH SarabunIT๙" w:cs="TH SarabunIT๙"/>
          <w:sz w:val="32"/>
          <w:szCs w:val="32"/>
          <w:cs/>
        </w:rPr>
        <w:t>นายสุชาติ  กาธิกาล</w:t>
      </w:r>
      <w:proofErr w:type="gramEnd"/>
      <w:r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A5F871" w14:textId="74EDDDC4" w:rsidR="003F2A74" w:rsidRPr="00921174" w:rsidRDefault="003F2A74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17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สังคมศึกษา ศาสนา และวัฒนธรรม</w:t>
      </w:r>
    </w:p>
    <w:p w14:paraId="0FE13E8F" w14:textId="4BC81B6F" w:rsidR="003F2A74" w:rsidRDefault="005164BD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วันที่...........เดือน................................พ.ศ.............</w:t>
      </w:r>
    </w:p>
    <w:p w14:paraId="56D14ADD" w14:textId="77777777" w:rsidR="0031408A" w:rsidRDefault="0031408A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86567A" w14:textId="77777777" w:rsidR="005164BD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A7DC3" w14:textId="77777777" w:rsidR="005164BD" w:rsidRPr="00921174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99C09" w14:textId="2F7C19F6" w:rsidR="003F2A74" w:rsidRPr="00921174" w:rsidRDefault="005164BD" w:rsidP="005164B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A53E5EE" w14:textId="0ACF9CE8" w:rsidR="003F2A74" w:rsidRPr="00921174" w:rsidRDefault="00A04CE7" w:rsidP="00D8779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F2A74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3F2A74" w:rsidRPr="00921174">
        <w:rPr>
          <w:rFonts w:ascii="TH SarabunIT๙" w:hAnsi="TH SarabunIT๙" w:cs="TH SarabunIT๙"/>
          <w:sz w:val="32"/>
          <w:szCs w:val="32"/>
        </w:rPr>
        <w:t xml:space="preserve">( 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งพิมพา</w:t>
      </w:r>
      <w:proofErr w:type="gramEnd"/>
      <w:r w:rsidR="003F2A74">
        <w:rPr>
          <w:rFonts w:ascii="TH SarabunIT๙" w:hAnsi="TH SarabunIT๙" w:cs="TH SarabunIT๙" w:hint="cs"/>
          <w:sz w:val="32"/>
          <w:szCs w:val="32"/>
          <w:cs/>
        </w:rPr>
        <w:t xml:space="preserve">  หมานเล็ก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89B13" w14:textId="36668F7A" w:rsidR="003F2A74" w:rsidRPr="00921174" w:rsidRDefault="00D87797" w:rsidP="00D8779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2A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1CD7107A" w14:textId="6CBA9F8A" w:rsidR="003F2A74" w:rsidRDefault="005164BD" w:rsidP="003C6615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วันที่...........เดือน................................พ.ศ.............</w:t>
      </w:r>
    </w:p>
    <w:p w14:paraId="7385F4D9" w14:textId="77777777" w:rsidR="00850635" w:rsidRDefault="00850635" w:rsidP="003C6615">
      <w:pPr>
        <w:spacing w:after="0" w:line="240" w:lineRule="auto"/>
      </w:pPr>
    </w:p>
    <w:p w14:paraId="5FCBC56E" w14:textId="77777777" w:rsidR="00850635" w:rsidRDefault="00850635" w:rsidP="003C6615">
      <w:pPr>
        <w:spacing w:after="0" w:line="240" w:lineRule="auto"/>
      </w:pPr>
    </w:p>
    <w:p w14:paraId="407D1CE4" w14:textId="77777777" w:rsidR="00850635" w:rsidRDefault="00850635" w:rsidP="003C6615">
      <w:pPr>
        <w:spacing w:after="0" w:line="240" w:lineRule="auto"/>
      </w:pPr>
    </w:p>
    <w:p w14:paraId="080CCD67" w14:textId="77777777" w:rsidR="008D0E15" w:rsidRDefault="008D0E15" w:rsidP="003C6615">
      <w:pPr>
        <w:spacing w:after="0" w:line="240" w:lineRule="auto"/>
      </w:pPr>
    </w:p>
    <w:p w14:paraId="481AA68F" w14:textId="77777777" w:rsidR="00850635" w:rsidRDefault="00850635" w:rsidP="003C6615">
      <w:pPr>
        <w:spacing w:after="0" w:line="240" w:lineRule="auto"/>
      </w:pPr>
    </w:p>
    <w:p w14:paraId="716375A2" w14:textId="77777777" w:rsidR="00850635" w:rsidRDefault="00850635" w:rsidP="003C6615">
      <w:pPr>
        <w:spacing w:after="0" w:line="240" w:lineRule="auto"/>
      </w:pPr>
    </w:p>
    <w:p w14:paraId="2FC39872" w14:textId="77777777" w:rsidR="00B102B9" w:rsidRDefault="00B102B9" w:rsidP="003C6615">
      <w:pPr>
        <w:spacing w:after="0" w:line="240" w:lineRule="auto"/>
      </w:pPr>
    </w:p>
    <w:p w14:paraId="3482EE13" w14:textId="77777777" w:rsidR="00B102B9" w:rsidRDefault="00B102B9" w:rsidP="003C6615">
      <w:pPr>
        <w:spacing w:after="0" w:line="240" w:lineRule="auto"/>
      </w:pPr>
    </w:p>
    <w:p w14:paraId="11E60D8A" w14:textId="77777777" w:rsidR="00B102B9" w:rsidRDefault="00B102B9" w:rsidP="003C6615">
      <w:pPr>
        <w:spacing w:after="0" w:line="240" w:lineRule="auto"/>
      </w:pPr>
    </w:p>
    <w:p w14:paraId="023CEBD9" w14:textId="77777777" w:rsidR="00B102B9" w:rsidRDefault="00B102B9" w:rsidP="003C6615">
      <w:pPr>
        <w:spacing w:after="0" w:line="240" w:lineRule="auto"/>
      </w:pPr>
    </w:p>
    <w:p w14:paraId="377EB8B8" w14:textId="77777777" w:rsidR="00B102B9" w:rsidRDefault="00B102B9" w:rsidP="003C6615">
      <w:pPr>
        <w:spacing w:after="0" w:line="240" w:lineRule="auto"/>
      </w:pPr>
    </w:p>
    <w:p w14:paraId="5EBC5BB2" w14:textId="77777777" w:rsidR="00B102B9" w:rsidRDefault="00B102B9" w:rsidP="003C6615">
      <w:pPr>
        <w:spacing w:after="0" w:line="240" w:lineRule="auto"/>
      </w:pPr>
    </w:p>
    <w:p w14:paraId="30045E69" w14:textId="3631DC73" w:rsidR="00B102B9" w:rsidRDefault="00B102B9" w:rsidP="003C6615">
      <w:pPr>
        <w:spacing w:after="0" w:line="240" w:lineRule="auto"/>
      </w:pPr>
    </w:p>
    <w:p w14:paraId="31E2EB4A" w14:textId="6969429B" w:rsidR="0031408A" w:rsidRDefault="0031408A" w:rsidP="003C6615">
      <w:pPr>
        <w:spacing w:after="0" w:line="240" w:lineRule="auto"/>
      </w:pPr>
    </w:p>
    <w:p w14:paraId="062D3484" w14:textId="77777777" w:rsidR="0031408A" w:rsidRDefault="0031408A" w:rsidP="003C6615">
      <w:pPr>
        <w:spacing w:after="0" w:line="240" w:lineRule="auto"/>
      </w:pPr>
    </w:p>
    <w:p w14:paraId="40898F9A" w14:textId="77777777" w:rsidR="00B102B9" w:rsidRDefault="00B102B9" w:rsidP="003C6615">
      <w:pPr>
        <w:spacing w:after="0" w:line="240" w:lineRule="auto"/>
      </w:pPr>
    </w:p>
    <w:p w14:paraId="34C435AE" w14:textId="77777777" w:rsidR="00B102B9" w:rsidRDefault="00B102B9" w:rsidP="003C6615">
      <w:pPr>
        <w:spacing w:after="0" w:line="240" w:lineRule="auto"/>
      </w:pPr>
    </w:p>
    <w:p w14:paraId="24DAEE5C" w14:textId="7434CDB0" w:rsidR="00E67655" w:rsidRDefault="00E67655" w:rsidP="003C6615">
      <w:pPr>
        <w:spacing w:after="0" w:line="240" w:lineRule="auto"/>
      </w:pPr>
    </w:p>
    <w:p w14:paraId="28C3D492" w14:textId="7BBEB3C9" w:rsidR="005164BD" w:rsidRDefault="005164BD" w:rsidP="003C6615">
      <w:pPr>
        <w:spacing w:after="0" w:line="240" w:lineRule="auto"/>
      </w:pPr>
    </w:p>
    <w:p w14:paraId="3C9B759F" w14:textId="77777777" w:rsidR="001C2C56" w:rsidRDefault="001C2C56" w:rsidP="00850635">
      <w:pPr>
        <w:spacing w:after="0" w:line="240" w:lineRule="auto"/>
        <w:jc w:val="center"/>
      </w:pPr>
    </w:p>
    <w:p w14:paraId="6229351D" w14:textId="6BA88FA4" w:rsidR="00850635" w:rsidRPr="00850635" w:rsidRDefault="00850635" w:rsidP="008506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5063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แบบทดสอบก่อนเรียน</w:t>
      </w:r>
    </w:p>
    <w:p w14:paraId="5946D875" w14:textId="0ACB4CED" w:rsidR="008D0E15" w:rsidRPr="00850635" w:rsidRDefault="00850635" w:rsidP="008D0E1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506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หน่วยการเรียนรู้ที่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t xml:space="preserve"> </w:t>
      </w:r>
      <w:r w:rsidRPr="0085063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>กฎหมายแพ่งและกฎหมายอาญา</w:t>
      </w:r>
      <w:r w:rsidR="008D0E1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 xml:space="preserve"> ระดับชั้นมัธยมศึกษาปีที่ ๓</w:t>
      </w:r>
    </w:p>
    <w:p w14:paraId="0C2D02E8" w14:textId="77777777" w:rsidR="00850635" w:rsidRPr="00850635" w:rsidRDefault="00850635" w:rsidP="008506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06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0E6" wp14:editId="543CAA2A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6A4637" id="Rectangle 34" o:spid="_x0000_s1026" style="position:absolute;margin-left:-65.05pt;margin-top:3.95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" fillcolor="#8eb4e3" strokecolor="#7f7f7f"/>
            </w:pict>
          </mc:Fallback>
        </mc:AlternateContent>
      </w:r>
    </w:p>
    <w:p w14:paraId="35D52F5C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ให้นักเรียน</w:t>
      </w:r>
      <w:r w:rsidRPr="0085063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14:paraId="4E86B549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sectPr w:rsidR="00850635" w:rsidRPr="00850635" w:rsidSect="00850635">
          <w:headerReference w:type="default" r:id="rId9"/>
          <w:footerReference w:type="default" r:id="rId10"/>
          <w:pgSz w:w="11907" w:h="16840" w:code="9"/>
          <w:pgMar w:top="1440" w:right="1134" w:bottom="1440" w:left="1276" w:header="720" w:footer="720" w:gutter="0"/>
          <w:pgNumType w:start="1"/>
          <w:cols w:space="720"/>
          <w:docGrid w:linePitch="360"/>
        </w:sectPr>
      </w:pPr>
    </w:p>
    <w:p w14:paraId="20E59BB2" w14:textId="77777777" w:rsidR="00850635" w:rsidRPr="00850635" w:rsidRDefault="00850635" w:rsidP="00850635">
      <w:pPr>
        <w:tabs>
          <w:tab w:val="left" w:pos="142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pacing w:val="8"/>
          <w:sz w:val="28"/>
        </w:rPr>
        <w:t>1.</w:t>
      </w:r>
      <w:r w:rsidRPr="00850635">
        <w:rPr>
          <w:rFonts w:ascii="TH SarabunPSK" w:eastAsia="Calibri" w:hAnsi="TH SarabunPSK" w:cs="TH SarabunPSK" w:hint="cs"/>
          <w:spacing w:val="8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</w:t>
      </w:r>
      <w:r w:rsidRPr="00850635">
        <w:rPr>
          <w:rFonts w:ascii="TH SarabunPSK" w:eastAsia="Calibri" w:hAnsi="TH SarabunPSK" w:cs="TH SarabunPSK"/>
          <w:sz w:val="28"/>
          <w:cs/>
        </w:rPr>
        <w:t>ในข้อใด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จัดเป็นการกระทำความผิดทางแพ่ง</w:t>
      </w:r>
    </w:p>
    <w:p w14:paraId="2392BDE7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โต้งลักรถจักรยานยนต์ของต่อ แล้วนำไปทิ้งน้ำ</w:t>
      </w:r>
    </w:p>
    <w:p w14:paraId="4F8C10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ชาติเสพยาบ้า แล้วไม่ยอมทำงานให้แก่นายจ้าง</w:t>
      </w:r>
    </w:p>
    <w:p w14:paraId="4B59209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แก้วเช่าบ้านของก้านแล้วค้างค่าเช่าเป็นเวลานานถึง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35447F4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สวยตบหน้าสาว เพราะสาวไปมีความสัมพันธ์ฉันชู้สาว</w:t>
      </w:r>
    </w:p>
    <w:p w14:paraId="1FD282C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  <w:t>กับสามีของเธอ</w:t>
      </w:r>
    </w:p>
    <w:p w14:paraId="69F005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color w:val="000000"/>
          <w:sz w:val="28"/>
        </w:rPr>
        <w:t xml:space="preserve">  2.</w:t>
      </w:r>
      <w:proofErr w:type="gramStart"/>
      <w:r w:rsidRPr="00850635">
        <w:rPr>
          <w:rFonts w:ascii="TH SarabunPSK" w:eastAsia="Calibri" w:hAnsi="TH SarabunPSK" w:cs="TH SarabunPSK"/>
          <w:color w:val="000000"/>
          <w:sz w:val="28"/>
        </w:rPr>
        <w:tab/>
        <w:t xml:space="preserve"> </w:t>
      </w:r>
      <w:r w:rsidRPr="00850635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pacing w:val="-2"/>
          <w:sz w:val="28"/>
          <w:cs/>
        </w:rPr>
        <w:t>สัญญาซื้อขายใน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ที่ต้องทำเป็นหนังสือและจดทะเบียนต่อพนักงานเจ้าหน้าที่</w:t>
      </w:r>
      <w:proofErr w:type="gramEnd"/>
    </w:p>
    <w:p w14:paraId="381F4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ห้องแถว </w:t>
      </w:r>
    </w:p>
    <w:p w14:paraId="2214B93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แหวนเพชร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โทรศัพท์เคลื่อนที่</w:t>
      </w:r>
    </w:p>
    <w:p w14:paraId="1012203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3.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เก๋กู้ยืมเงินก้อนเป็นจำนวนเงิน </w:t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เป็นเวลา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โดยเขียนในสัญญาว่า ชำระดอกเบี้ยตามกฎหมาย เมื่อครบกำหนดตามสัญญา เก๋ต้องชำระดอกเบี้ยให้ก้อนเป็น</w:t>
      </w:r>
    </w:p>
    <w:p w14:paraId="226B92E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จำนวนเงินเท่าไร</w:t>
      </w:r>
    </w:p>
    <w:p w14:paraId="13EFCAD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700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  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740  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7144630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  <w:t xml:space="preserve">750    </w:t>
      </w:r>
      <w:proofErr w:type="gramStart"/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proofErr w:type="gramEnd"/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proofErr w:type="gramStart"/>
      <w:r w:rsidRPr="00850635">
        <w:rPr>
          <w:rFonts w:ascii="TH SarabunPSK" w:eastAsia="Calibri" w:hAnsi="TH SarabunPSK" w:cs="TH SarabunPSK"/>
          <w:sz w:val="28"/>
        </w:rPr>
        <w:t xml:space="preserve">1,500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  <w:proofErr w:type="gramEnd"/>
    </w:p>
    <w:p w14:paraId="6798F39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4.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เดี่ยว ติ๊ก และแตน ร่วมกันต่อยตั้ม เพื่อแย่งโทรศัพท์ เคลื่อนที่ แล้วพากันหลบหนีไป เดี่ยว ติ๊ก และแตนมีความผิดฐานใด</w:t>
      </w:r>
    </w:p>
    <w:p w14:paraId="71C5CA1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4BE68CD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ปล้นทรัพย์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วิ่งราวทรัพย์</w:t>
      </w:r>
    </w:p>
    <w:p w14:paraId="66B65F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5.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บุคคลใน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ไม่จัดอยู่ในกระบวนการยุติธรรมทางแพ่ง</w:t>
      </w:r>
    </w:p>
    <w:p w14:paraId="7D7BEA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ตำรวจ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คู่ความ </w:t>
      </w:r>
    </w:p>
    <w:p w14:paraId="15E11C21" w14:textId="77777777" w:rsidR="00850635" w:rsidRPr="00850635" w:rsidRDefault="00850635" w:rsidP="00850635">
      <w:pPr>
        <w:tabs>
          <w:tab w:val="right" w:pos="306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ทนายความ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ผู้พิพากษา</w:t>
      </w:r>
    </w:p>
    <w:p w14:paraId="7800E4C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6.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โต้งแอบหยิบรองเท้าคู่ใหม่ของเต้ยที่วางไว้หน้าห้องสมุดไป แล้วเอารองเท้าคู่เก่าของตนเองมาวางไว้แทน โต้งมีความผิดฐานใด</w:t>
      </w:r>
    </w:p>
    <w:p w14:paraId="555632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66DD961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วิ่งราวทรัพย์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ยักยอกทรัพย์</w:t>
      </w:r>
    </w:p>
    <w:p w14:paraId="5DD41F3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2DBF3F0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1CE2B209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3FD4D4B8" w14:textId="77777777" w:rsidR="00850635" w:rsidRPr="00850635" w:rsidRDefault="00850635" w:rsidP="00850635">
      <w:pPr>
        <w:tabs>
          <w:tab w:val="left" w:pos="270"/>
          <w:tab w:val="left" w:pos="567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62F15B54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>7.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นิภาทำสัญญาเช่าห้องแถวของกล้าหาญ </w:t>
      </w:r>
      <w:r w:rsidRPr="00850635">
        <w:rPr>
          <w:rFonts w:ascii="TH SarabunPSK" w:eastAsia="Calibri" w:hAnsi="TH SarabunPSK" w:cs="TH SarabunPSK"/>
          <w:sz w:val="28"/>
        </w:rPr>
        <w:t xml:space="preserve">1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ห้อง เป็นเวลา </w:t>
      </w:r>
    </w:p>
    <w:p w14:paraId="6049801A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ปี โดยทำสัญญาเช่ากันเอง มีนวลและฟ้าเป็นพยาน </w:t>
      </w:r>
    </w:p>
    <w:p w14:paraId="7EC4566F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แต่เมื่อเวลาผ่านไป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นิภาไม่ชำระค่าเช่าห้องให้กล้าหาญอีกเลย กล้าหาญสามารถบอกเลิกสัญญาได้หรือไม่</w:t>
      </w:r>
    </w:p>
    <w:p w14:paraId="4D34DD3B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เพราะเช่าไม่ครบ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0017F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เพราะนิภาผิดสัญญาเช่า</w:t>
      </w:r>
    </w:p>
    <w:p w14:paraId="31BE2E8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เพราะไม่ได้จดทะเบียนต่อพนักงานเจ้าหน้าที่</w:t>
      </w:r>
    </w:p>
    <w:p w14:paraId="680CB73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ได้ เพราะเป็นสิทธิของกล้าหาญ ซึ่งเป็นเจ้าของทรัพย์</w:t>
      </w:r>
    </w:p>
    <w:p w14:paraId="4ADD478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35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8.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ข้อใดต่อไปนี้เกี่ยวข้องกับกฎหมายแพ่งและพาณิชย์</w:t>
      </w:r>
    </w:p>
    <w:p w14:paraId="260D75E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นิติกรรม </w:t>
      </w:r>
    </w:p>
    <w:p w14:paraId="6D7229A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ไม่สามารถยอมความได้</w:t>
      </w:r>
    </w:p>
    <w:p w14:paraId="4FB44DE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9.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การซื้อขายในข้อใดไม่สามารถกระทำได้ตามกฎหมายแพ่ง</w:t>
      </w:r>
    </w:p>
    <w:p w14:paraId="531E2C6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และพาณิชย์</w:t>
      </w:r>
    </w:p>
    <w:p w14:paraId="479950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นิดซื้อที่ดินในเขตป่าสงวน</w:t>
      </w:r>
    </w:p>
    <w:p w14:paraId="5FAB0D6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ชายซื้อรถยนต์ยุโรปป้ายแดง</w:t>
      </w:r>
    </w:p>
    <w:p w14:paraId="402E7B1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ดาวขายแหวนเพชรให้เพื่อนสนิท </w:t>
      </w:r>
    </w:p>
    <w:p w14:paraId="5235FF0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น้ำซื้อบ้านพร้อมที่ดินต่อจากพี่ชาย</w:t>
      </w:r>
    </w:p>
    <w:p w14:paraId="7C863E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 10.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การกระทำในข้อใดผิดหลักเกณฑ์การกู้ยืมเงินกันตามกฎหมาย</w:t>
      </w:r>
    </w:p>
    <w:p w14:paraId="45122DF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เพ็ญผ่อนชำระหนี้เงินกู้ครบแล้วจึงขอหลักฐาน</w:t>
      </w:r>
    </w:p>
    <w:p w14:paraId="6579B2D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การกู้ยืมเงินคืน</w:t>
      </w:r>
    </w:p>
    <w:p w14:paraId="08CEF41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เอกกู้ยืมเงินแดงจำนวน </w:t>
      </w:r>
      <w:r w:rsidRPr="00850635">
        <w:rPr>
          <w:rFonts w:ascii="TH SarabunPSK" w:eastAsia="Calibri" w:hAnsi="TH SarabunPSK" w:cs="TH SarabunPSK"/>
          <w:sz w:val="28"/>
        </w:rPr>
        <w:t xml:space="preserve">1,000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โดยที่ไม่ได้ทำ</w:t>
      </w:r>
    </w:p>
    <w:p w14:paraId="067603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หนังสือสัญญากันไว้</w:t>
      </w:r>
    </w:p>
    <w:p w14:paraId="787997F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จิ๊บชำระหนี้เงินกู้บางส่วนจึงลงชื่อในหนังสือสัญญา</w:t>
      </w:r>
    </w:p>
    <w:p w14:paraId="6BC89F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พร้อมบอกจำนวนเงินที่ชำระ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0A903CB9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ง.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ก้อยให้พิมกู้เงิน </w:t>
      </w:r>
      <w:r w:rsidRPr="00850635">
        <w:rPr>
          <w:rFonts w:ascii="TH SarabunPSK" w:eastAsia="Calibri" w:hAnsi="TH SarabunPSK" w:cs="TH SarabunPSK"/>
          <w:sz w:val="28"/>
        </w:rPr>
        <w:t xml:space="preserve">50,000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โดยคิดดอกเบี้ยร้อยละ </w:t>
      </w:r>
      <w:r w:rsidRPr="00850635">
        <w:rPr>
          <w:rFonts w:ascii="TH SarabunPSK" w:eastAsia="Calibri" w:hAnsi="TH SarabunPSK" w:cs="TH SarabunPSK"/>
          <w:sz w:val="28"/>
        </w:rPr>
        <w:t xml:space="preserve">20 </w:t>
      </w:r>
    </w:p>
    <w:p w14:paraId="5A764CEA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 ต่อปี และมีการทำหนังสือสัญญากัน</w:t>
      </w:r>
    </w:p>
    <w:p w14:paraId="077180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 xml:space="preserve">11. </w:t>
      </w:r>
      <w:r w:rsidRPr="00850635">
        <w:rPr>
          <w:rFonts w:ascii="TH SarabunPSK" w:eastAsia="Calibri" w:hAnsi="TH SarabunPSK" w:cs="TH SarabunPSK" w:hint="cs"/>
          <w:sz w:val="28"/>
          <w:cs/>
        </w:rPr>
        <w:t>ทรัพย์สินในข้อใดถือเป็นอสังหาริมทรัพย์</w:t>
      </w:r>
    </w:p>
    <w:p w14:paraId="2854EFC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คอนโดมิเนียม </w:t>
      </w:r>
    </w:p>
    <w:p w14:paraId="5D7EA5C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ทองคำแท่ง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เครื่องคอมพิวเตอร์</w:t>
      </w:r>
    </w:p>
    <w:p w14:paraId="5EAA24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03B83C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63A6B0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lastRenderedPageBreak/>
        <w:t xml:space="preserve">12.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หญิงตกลงขายรถยนต์ให้บอยในราคา </w:t>
      </w:r>
      <w:r w:rsidRPr="00850635">
        <w:rPr>
          <w:rFonts w:ascii="TH SarabunPSK" w:eastAsia="Calibri" w:hAnsi="TH SarabunPSK" w:cs="TH SarabunPSK"/>
          <w:sz w:val="28"/>
        </w:rPr>
        <w:t xml:space="preserve">400,000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โดยทั้งสองให้สัญญาปากเปล่า ต่อมาหญิงเปลี่ยนใจไม่ยอมขายรถ บอยสามารถฟ้องร้องต่อศาลได้หรือไม่ เพราะเหตุใด</w:t>
      </w:r>
    </w:p>
    <w:p w14:paraId="4A29360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เพราะหญิงผิดสัญญา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2A096F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ได้ เพราะเป็นความผิดทางแพ่ง</w:t>
      </w:r>
    </w:p>
    <w:p w14:paraId="47169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ไม่ได้ เพราะไม่ได้ทำสัญญาซื้อขายกันไว้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47FE87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ไม่ได้ เพราะราคาซื้อขายต่ำกว่าที่กฎหมายกำหนด</w:t>
      </w:r>
    </w:p>
    <w:p w14:paraId="0A98554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13.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การเช่าทรัพย์สินในข้อใดต้องมีการทำหลักฐานเป็นหนังสือ</w:t>
      </w:r>
    </w:p>
    <w:p w14:paraId="110D79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ลงลายมือชื่อผู้ต้องรับผิด</w:t>
      </w:r>
    </w:p>
    <w:p w14:paraId="4CEC16F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รถจักรยาน</w:t>
      </w:r>
    </w:p>
    <w:p w14:paraId="1839DBD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ที่นาปลูกข้าว</w:t>
      </w:r>
    </w:p>
    <w:p w14:paraId="7EB4C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เครื่องคอมพิวเตอร์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7764641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ช้างสำหรับเป็นพาหนะ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15FD65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14.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การทำหลักฐานในการกู้ยืมก่อให้เกิดผลดีอย่างไร</w:t>
      </w:r>
    </w:p>
    <w:p w14:paraId="34AE8C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ช่วยให้การกู้ยืมเงินสะดวกรวดเร็ว</w:t>
      </w:r>
    </w:p>
    <w:p w14:paraId="2749C88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ช่วยให้ฟ้องร้องบังคับคดีกันได้หากมีการบิดพลิ้ว</w:t>
      </w:r>
    </w:p>
    <w:p w14:paraId="549FD43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เป็นหลักฐานที่สามารถนำไปแสดงหักลดหย่อนภาษีได้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>เป็นหลักประกันว่าผู้ให้กู้จะได้รับเงินคืนครบถ้วน</w:t>
      </w:r>
    </w:p>
    <w:p w14:paraId="129D19A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  <w:t>อย่างแน่นอน</w:t>
      </w:r>
    </w:p>
    <w:p w14:paraId="2FEDBC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15.  </w:t>
      </w:r>
      <w:r w:rsidRPr="00850635">
        <w:rPr>
          <w:rFonts w:ascii="TH SarabunPSK" w:eastAsia="Calibri" w:hAnsi="TH SarabunPSK" w:cs="TH SarabunPSK" w:hint="cs"/>
          <w:sz w:val="28"/>
          <w:cs/>
        </w:rPr>
        <w:t>ข้อใดเรียงลำดับโทษทางอาญาจากหนักไปเบาได้ถูกต้อง</w:t>
      </w:r>
    </w:p>
    <w:p w14:paraId="4E6D6FE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จำคุก กักขัง ปรับ ริบทรัพย์สิน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กักขัง จำคุก ปรับ ริบทรัพย์สิน</w:t>
      </w:r>
    </w:p>
    <w:p w14:paraId="576BC0D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จำคุก กักขัง ริบทรัพย์สิน ปรับ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5BD11D7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</w:t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กักขัง จำคุก ริบทรัพย์สิน ปรับ</w:t>
      </w:r>
    </w:p>
    <w:p w14:paraId="00635A2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jc w:val="thaiDistribute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16.  </w:t>
      </w:r>
      <w:r w:rsidRPr="00850635">
        <w:rPr>
          <w:rFonts w:ascii="TH SarabunPSK" w:eastAsia="Calibri" w:hAnsi="TH SarabunPSK" w:cs="TH SarabunPSK" w:hint="cs"/>
          <w:sz w:val="28"/>
          <w:cs/>
        </w:rPr>
        <w:t>นายยศยิงปืนเข้าไปในรถโดยสารประจำทาง กระสุนปืนไปถูกนางน้อยถึงแก่ความตาย นายยศมีความผิดฐานใด</w:t>
      </w:r>
    </w:p>
    <w:p w14:paraId="7E859B4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ฆ่าคนตายโดยเจตนา</w:t>
      </w:r>
    </w:p>
    <w:p w14:paraId="66A2ACD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ฆ่าคนตายโดยประมาท</w:t>
      </w:r>
    </w:p>
    <w:p w14:paraId="09CE79D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ฆ่าคนตายโดยไม่เจตนา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3E59ECDE" w14:textId="3452CB7B" w:rsidR="00850635" w:rsidRDefault="0085063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ฆ่าคนตายโดยไตร่ตรองไว้ก่อน</w:t>
      </w:r>
    </w:p>
    <w:p w14:paraId="4508861A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631852D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671F0C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C01322B" w14:textId="77777777" w:rsidR="008D0E15" w:rsidRDefault="008D0E15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4D84C7EC" w14:textId="4BDB4F83" w:rsidR="00261D86" w:rsidRPr="00261D86" w:rsidRDefault="00261D86" w:rsidP="00261D8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5063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เฉล</w:t>
      </w:r>
      <w:r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ย</w:t>
      </w:r>
    </w:p>
    <w:p w14:paraId="7F5E25B2" w14:textId="7EA46835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F975" wp14:editId="5F87E1F9">
                <wp:simplePos x="0" y="0"/>
                <wp:positionH relativeFrom="column">
                  <wp:posOffset>659130</wp:posOffset>
                </wp:positionH>
                <wp:positionV relativeFrom="paragraph">
                  <wp:posOffset>199390</wp:posOffset>
                </wp:positionV>
                <wp:extent cx="4669155" cy="640080"/>
                <wp:effectExtent l="0" t="0" r="17145" b="26670"/>
                <wp:wrapNone/>
                <wp:docPr id="19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40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8385" w14:textId="77777777" w:rsidR="00AF1058" w:rsidRDefault="00AF1058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ง</w:t>
                            </w:r>
                          </w:p>
                          <w:p w14:paraId="5EE86FB7" w14:textId="77777777" w:rsidR="00AF1058" w:rsidRPr="009C5BCC" w:rsidRDefault="00AF1058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12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13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0.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F975" id="Rectangle 471" o:spid="_x0000_s1026" style="position:absolute;margin-left:51.9pt;margin-top:15.7pt;width:367.6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" fillcolor="#d9d9d9" strokecolor="#d9d9d9">
                <v:textbox>
                  <w:txbxContent>
                    <w:p w14:paraId="625E8385" w14:textId="77777777" w:rsidR="00AF1058" w:rsidRDefault="00AF1058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ง</w:t>
                      </w:r>
                    </w:p>
                    <w:p w14:paraId="5EE86FB7" w14:textId="77777777" w:rsidR="00AF1058" w:rsidRPr="009C5BCC" w:rsidRDefault="00AF1058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 xml:space="preserve"> 12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13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14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16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18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0.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76424316" w14:textId="5AC625C9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CBA3304" w14:textId="4D4CA12C" w:rsidR="00261D86" w:rsidRPr="00850635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AE0D3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17.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สันต์เช่าซื้อรถจักรยานยนต์จากร้านนายชัยเป็นเงิน </w:t>
      </w:r>
    </w:p>
    <w:p w14:paraId="3E1F82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โดยทำสัญญาชำระ </w:t>
      </w:r>
      <w:r w:rsidRPr="00850635">
        <w:rPr>
          <w:rFonts w:ascii="TH SarabunPSK" w:eastAsia="Calibri" w:hAnsi="TH SarabunPSK" w:cs="TH SarabunPSK"/>
          <w:sz w:val="28"/>
        </w:rPr>
        <w:t xml:space="preserve">10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งวดละ </w:t>
      </w:r>
      <w:r w:rsidRPr="00850635">
        <w:rPr>
          <w:rFonts w:ascii="TH SarabunPSK" w:eastAsia="Calibri" w:hAnsi="TH SarabunPSK" w:cs="TH SarabunPSK"/>
          <w:sz w:val="28"/>
        </w:rPr>
        <w:t xml:space="preserve">500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แต่สันต์ชำระเงินไปเพียง </w:t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ไม่ชำระงวดที่ </w:t>
      </w:r>
      <w:r w:rsidRPr="00850635">
        <w:rPr>
          <w:rFonts w:ascii="TH SarabunPSK" w:eastAsia="Calibri" w:hAnsi="TH SarabunPSK" w:cs="TH SarabunPSK"/>
          <w:sz w:val="28"/>
        </w:rPr>
        <w:t xml:space="preserve">9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50635">
        <w:rPr>
          <w:rFonts w:ascii="TH SarabunPSK" w:eastAsia="Calibri" w:hAnsi="TH SarabunPSK" w:cs="TH SarabunPSK"/>
          <w:sz w:val="28"/>
        </w:rPr>
        <w:t>10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นายชัยจึงบอกเลิกสัญญา และริบเงินที่ชำระมาแล้วทั้งหมด การกระทำของนายชัยสามารถทำได้หรือไม่ เพราะเหตุใด</w:t>
      </w:r>
    </w:p>
    <w:p w14:paraId="59CF627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ได้ เพราะสันต์ผิดสัญญาเช่าซื้อโดยผิดนัดไม่ชำระเงิน </w:t>
      </w:r>
    </w:p>
    <w:p w14:paraId="0402019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งวดติดกัน</w:t>
      </w:r>
    </w:p>
    <w:p w14:paraId="5C04EAA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เพราะรถจักรยานยนต์ของนายชัยเป็นร้านที่ถูกต้อง</w:t>
      </w:r>
    </w:p>
    <w:p w14:paraId="43ABFE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ตามกฎหมาย</w:t>
      </w:r>
    </w:p>
    <w:p w14:paraId="38575C5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เพราะเงินของนายสันต์ที่ส่งไปให้นายชัยจำนวน </w:t>
      </w:r>
    </w:p>
    <w:p w14:paraId="0A7F4A3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งวดนั้น ถือเป็นกรรมสิทธิ์ของนายสันต์</w:t>
      </w:r>
    </w:p>
    <w:p w14:paraId="504F893B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ไม่ได้ เพราะได้ทำสัญญาเช่าซื้อถูกต้องแล้ว นายชัย</w:t>
      </w:r>
    </w:p>
    <w:p w14:paraId="1650876F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</w:pP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ต้องรอให้นายสันต์ชำระเงินงวดที่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9 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>10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ก่อน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A686F7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18.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ข้อใดต่อไปนี้คือลักษณะที่สำคัญของกฎหมายอาญา</w:t>
      </w:r>
    </w:p>
    <w:p w14:paraId="0389D0C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เป็นกฎหมายที่ไม่มีบทกำหนดโทษ</w:t>
      </w:r>
    </w:p>
    <w:p w14:paraId="591BF96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เป็นกฎหมายที่กำหนดความผิดไว้โดยชัดแจ้ง</w:t>
      </w:r>
    </w:p>
    <w:p w14:paraId="213BAF5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ให้ความผิดมีผลย้อนหลังได้</w:t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เป็นกฎหมายที่คุ้มครองสิทธิและหน้าที่ของบุคคล</w:t>
      </w:r>
    </w:p>
    <w:p w14:paraId="09C2B56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โดยทั่วไป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B5587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19.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ข้อใดเป็นลักษณะของการกระทำผิดโดยประมาท</w:t>
      </w:r>
    </w:p>
    <w:p w14:paraId="010F2A8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ชายเอาไม้ตีหัวเพื่อนเพราะโมโห        </w:t>
      </w:r>
    </w:p>
    <w:p w14:paraId="3DDFC62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วินแอบขโมยรถจักรยานที่จอดไว้ไปขี่เล่น</w:t>
      </w:r>
    </w:p>
    <w:p w14:paraId="4CC18D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อ๊อดขับรถด้วยความคึกคะนองจึงชนคนที่กำลังข้ามถนน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แดงมีอาชีพขายแผ่นดีวีดีภาพยนตร์เถื่อน เพราะรายได้ดี</w:t>
      </w:r>
    </w:p>
    <w:p w14:paraId="3866E96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20.  </w:t>
      </w:r>
      <w:r w:rsidRPr="00850635">
        <w:rPr>
          <w:rFonts w:ascii="TH SarabunPSK" w:eastAsia="Calibri" w:hAnsi="TH SarabunPSK" w:cs="TH SarabunPSK" w:hint="cs"/>
          <w:sz w:val="28"/>
          <w:cs/>
        </w:rPr>
        <w:t>นกโกรธนิดที่ไม่ยอมให้ยืมเงิน จึงเอายาพิษใส่ในน้ำให้นิดดื่ม กรณีนี้นกจะมีความผิดฐานใด</w:t>
      </w:r>
    </w:p>
    <w:p w14:paraId="5F1587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ความผิดฐานเจตนาฆ่า</w:t>
      </w:r>
    </w:p>
    <w:p w14:paraId="57F5C36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ความผิดฐานพยายามฆ่า</w:t>
      </w:r>
    </w:p>
    <w:p w14:paraId="0A57675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ความผิดฐานประมาทฆ่า</w:t>
      </w:r>
    </w:p>
    <w:p w14:paraId="56238124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  <w:sectPr w:rsidR="00850635" w:rsidRPr="00850635" w:rsidSect="004D197F">
          <w:type w:val="continuous"/>
          <w:pgSz w:w="11907" w:h="16840" w:code="9"/>
          <w:pgMar w:top="1440" w:right="992" w:bottom="1440" w:left="1134" w:header="720" w:footer="720" w:gutter="0"/>
          <w:cols w:num="2" w:sep="1" w:space="287"/>
          <w:docGrid w:linePitch="360"/>
        </w:sect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ความผิดฐานประสงค์ในการฆ่า</w:t>
      </w:r>
    </w:p>
    <w:p w14:paraId="74CE812A" w14:textId="77777777" w:rsidR="00780AD9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Hlk144736270"/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2949873D" w14:textId="554FE344" w:rsidR="005D531A" w:rsidRPr="005D531A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ม.3/1 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104EF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D5EEB4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5D531A" w:rsidRPr="005D531A" w14:paraId="61C7D265" w14:textId="77777777" w:rsidTr="008D6F56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3241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FB6E4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0AC1716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3A295D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5FE88DD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796730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5D531A" w:rsidRPr="005D531A" w14:paraId="14CA860D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49DF5A7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9E3E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D75C9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607323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D1D63E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B8DA60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3427149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A4E9C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5D531A" w:rsidRPr="005D531A" w14:paraId="73E502A6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885656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911C7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D72C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B28C74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672F01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270E29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FB1A4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D12064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78778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3390E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EFF4AF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22EC5C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0ACE6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414253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71711018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A39FAE" w14:textId="6B2B5608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5FA" w14:textId="54ACBAD2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3453616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DCC6E2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A9CD4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357FE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8899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4393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888903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212F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26E0DA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30EB8E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D84BB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2DD5E2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F519362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9836F71" w14:textId="55251936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C4E" w14:textId="73ADC146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407FE66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B6BDA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95BCE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17BD31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65DDA8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95E16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5F4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24F8D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C301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37ED61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E7755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18C52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07E179B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78FFBAE" w14:textId="066A89F4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D53" w14:textId="34638F5D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10ECCE3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AF343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7343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E9BD9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1AEA7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A1182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F27F9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B8EA32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16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7F0C4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06AEA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65F7D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66D58EF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006A144" w14:textId="407CE2EB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945B" w14:textId="1245F94A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58F93B3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6113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24DFC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8A960C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F1C4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047EF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986832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62FB7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56AF5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091A1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DDA7BA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C5A84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E544E95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9DBB95C" w14:textId="46889B2D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C766" w14:textId="3A5BEF25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0188911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3BF2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392F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FD2FD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5F8D5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BF3E9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BD01E5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28A50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EB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8F7BA7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9420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8277F8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1DD0419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357A396" w14:textId="2D85D4EC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9C31" w14:textId="566C017E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0813D07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30C5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2D9E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6D8C3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A80C8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F5003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15224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6D0EC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17CF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46F1A3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54E5AF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03C6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4AEDC56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456EB67" w14:textId="05E53A73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AE7B" w14:textId="6CA86144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0DF52E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CB79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9D15B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570E3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8E35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C6638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AE469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ADC73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C0D83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134394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B87586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25827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36A013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EBC13AF" w14:textId="4E47C9E3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AAE" w14:textId="677747D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6B76E1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AF8F1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1025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26E99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0828A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C0D4C5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5376B9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A28727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CBB8E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26047F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4F3D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FB72A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026FA13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BDED62" w14:textId="4BA9B3A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E1" w14:textId="1A2C5DA7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911D9D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DEA9F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ACC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01D7E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C3C94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D69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A4BD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FB38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A5F5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D5833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F169D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B2B7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798E84C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2546306" w14:textId="0E5CED0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E5" w14:textId="41F7F314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382CE94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FD48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C28BC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78C5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2A99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47BB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F49EE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8087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5DBA2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5E2CC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8BA87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DA16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F4A7FCB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0145E69" w14:textId="54CEF56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D5" w14:textId="71DB34F1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4EF6B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4F75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50375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67CA3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C570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66AFE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770D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3DA24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987CB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988B7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C2AD9E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F72B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A3D2EB6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155E3F" w14:textId="16EFCC9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603" w14:textId="4C39A19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20CF53B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CC3A8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EEF23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CFDEC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A2899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84D4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7D23AD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26FC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DA06B4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E40FD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52AE7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FC32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992534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835E04C" w14:textId="57698FB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97D5" w14:textId="381C372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33CF80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40D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31A7A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F905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64927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548CE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3ADEB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347E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F5962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28EF4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1485B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FE46F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192444E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919F9C" w14:textId="13E246C1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530" w14:textId="4C74DA2F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762AB36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31052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A0874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773B42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1DB9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E2BB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A2EB16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57669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06DFC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2C4C9D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27FF5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1E9CE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19C59C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5322AD" w14:textId="11CB0FE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257C" w14:textId="5B6838D9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44B8C95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10A0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D96C0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811A6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1A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0723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6F2918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C5C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1907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4F59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1C7CB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E97E3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8A2A0D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62BFD0F" w14:textId="58D0F2A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7EB" w14:textId="3431FCA0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EA8D01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4361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FEDB2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99D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89B5B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0D1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B026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AEA8D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8F13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CDC704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CB8D6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EFDC60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DABFB0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200DE41" w14:textId="5C05849D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331" w14:textId="518082D2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2EFC25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4126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735C8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B0AA4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881A2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036F1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6DFCB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7CD82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E5A9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C6632B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B36F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9DC26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A5E72F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9CA8B52" w14:textId="3BCE7EC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96C9" w14:textId="6B8510A8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5A58A09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15BF9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62B0B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21EED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D474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96017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9C1E3A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475F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33F9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BF925C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02C47A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C56FC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C1E28E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6D9378" w14:textId="78B8409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5AB5" w14:textId="086A393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 w:rsidR="00904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0A078B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8BEE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521D9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E457F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3CD9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6AA0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D9808C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94813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2E288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D55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C20385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B1D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9E0F63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13E89B" w14:textId="0CEA8CE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4F1C" w14:textId="6AEE867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561AC5F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29FBB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AB350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01F71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52B2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954D1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6BAED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45978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1E88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1A95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5AD1A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02942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2"/>
    </w:tbl>
    <w:p w14:paraId="516EE00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2596255F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2973400" w14:textId="77777777" w:rsidR="002F39EF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7046F10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D1A731C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BEB8419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11D14C6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E0A2FB1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D0F606D" w14:textId="77777777" w:rsidR="00104EF7" w:rsidRDefault="00104EF7" w:rsidP="00D71E17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80AA2C" w14:textId="77777777" w:rsidR="00780AD9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4D6A33D2" w14:textId="37F0D0A2" w:rsidR="00104EF7" w:rsidRPr="005D531A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E52CD23" w14:textId="77777777" w:rsidR="00104EF7" w:rsidRPr="005D531A" w:rsidRDefault="00104EF7" w:rsidP="00104EF7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104EF7" w:rsidRPr="005D531A" w14:paraId="3684081F" w14:textId="77777777" w:rsidTr="004D197F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4AD5A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CB366D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79F3E08A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1BFA126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63A00401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CC6825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04EF7" w:rsidRPr="005D531A" w14:paraId="68C1429A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02385B0B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956F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C5919E5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1433578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A66F6D0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B17689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C138F2B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5682E3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04EF7" w:rsidRPr="005D531A" w14:paraId="6BD3DD88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5924F33F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94A7E7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FA37F6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841B9B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C7DDF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06F68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2D72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CA11FB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C4B689C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13F8DF1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928A6F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09D59673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1F9704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954231D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2CBE2371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9E6ADF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E86" w14:textId="2A70B65D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50AA4A7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F689C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1037A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9343A3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AA386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43B5B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4A0156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63343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7FE2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3EBB0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9A85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50A71D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336FB20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56273E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3430" w14:textId="4110C77B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4BB01C6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3DBAB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2FB8A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ECC63F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22FD0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50CAE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D85F5D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3405E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1D24FF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C53B98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00A23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5B163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4D07A10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F0D173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265" w14:textId="3BC18E47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136E6A9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FD05A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CE41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A1FC0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4E08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9802C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AFC2F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5D777C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61B561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1C2F57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50B8A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6C84B9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1DE87C2F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8B8D7C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936" w14:textId="0B7C1668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B74548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DB12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6B8F4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464080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94FD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BD26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582A3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FCF01D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86599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7D07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7470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FB2C8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2CAE4E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AF0C6A7" w14:textId="1AB21209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BA0" w14:textId="48A25AC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1C532C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DBCD8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69926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22871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A603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D3E2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93383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E000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905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934349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2D1C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5EFFD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FCA122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4CBBAF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7170" w14:textId="59780AD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1E7BC2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E97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4AAEC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C4E552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254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C981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6803F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6D28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2DC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B94A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17F4F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C1F81F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D79981E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6278D8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DB2" w14:textId="0F312A6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7CB02D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CDD4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46BC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DB85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A42C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4BA3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CDBD5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A2D6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B14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EDDE9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054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93FBE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8A06AC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CCD91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3D0" w14:textId="0E5786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7E3361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42B7E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96953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E6B5C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824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EFC0F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8CB7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056C7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3D8B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2DD0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8AA4A1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7E85F6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4E01535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D2D1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F1" w14:textId="711228DC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2077311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A31B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6380D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F5211B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F7F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5913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C3BFA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3FCCCC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449E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32277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6157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6F9DB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2E9768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3E6E1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4FF4" w14:textId="50140EC6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0F453E4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73D0C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1D8D6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4C78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FAA9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32C4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29B4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677A3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EC9A6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040C6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5DB2B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9D559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328588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1749F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0A7F" w14:textId="6A9D78A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3CCD5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C6F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2B34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92FA7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9FB64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2045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12DC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D40F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D31C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FEFA44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77E409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8194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1CE1B7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DD892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E50" w14:textId="203113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52971E5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A7301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1D24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E0D5E8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F0EF0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0E0AF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C6E3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0C835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C1812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28992A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CD1E8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2195B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EF9780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B0051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96C7" w14:textId="4423478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CE3F3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1009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4F42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5BFCB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F02B2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B520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9DA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2F3EB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9451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EF78F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A3ECD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553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DFFDE7B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37E7FE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B1" w14:textId="130FAC7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A1267A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1E87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43BE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E027D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6602E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8A4B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08EE4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CE34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AF1B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B197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D1BB3F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AD37A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85DBE12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C0706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9251" w14:textId="083039CA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28BD308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FC66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EC1E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264F39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E185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D502D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DC02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06ADB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7D58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9A6C10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D475A0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563C8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9137C2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F51920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058E" w14:textId="69C24022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F106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992E6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96EB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9E400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E9F4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52283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6DE08D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F0717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E22FD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2A6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ACC2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CAD8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90E290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B8F87B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4840" w14:textId="5DD411E5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51EB8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89E3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EBD9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054E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B026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BF9DE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1AAE6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21B7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052B0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64F9FB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AF7EA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9AD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109A71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0F4917BD" w14:textId="161E1255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C7F" w14:textId="2BBF6B9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2E8915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0703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1023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3700B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225EA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9599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62857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AAF84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E0274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F442C3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560A8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833A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6E5DC42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A5CAC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17C" w14:textId="36D0889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624BD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5107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8A03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EAB9E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F7A4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7BB6C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820C9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DE934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506F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EA871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11FB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FF829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561683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E3B21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587" w14:textId="5AF1F88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1654BF4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3B14E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9EDE4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C13D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6ADC4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92188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3C34FA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D483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D415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37493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FFB7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433E1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0F10D2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4E7FF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5662" w14:textId="0159095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5FE1E0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72E05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156C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916F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F354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C10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DB69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6ACD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6359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C6874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4CBD7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10D292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27CBBF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A930D7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505" w14:textId="4D262AB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5099CE6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901A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4B615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CE11B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D66A4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B903D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D5DA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12782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3C052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0F4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0725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109D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4960FE5D" w14:textId="77777777" w:rsidR="002F39EF" w:rsidRPr="005D531A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11F12D71" w14:textId="77777777" w:rsidR="00C44CE3" w:rsidRDefault="00C44CE3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18B9C5" w14:textId="77777777" w:rsidR="00B625EA" w:rsidRPr="005D531A" w:rsidRDefault="00B625E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CAC246E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5D531A" w:rsidRPr="005D531A" w14:paraId="25A3DF4D" w14:textId="77777777" w:rsidTr="00104EF7">
        <w:tc>
          <w:tcPr>
            <w:tcW w:w="4621" w:type="dxa"/>
            <w:shd w:val="clear" w:color="auto" w:fill="auto"/>
          </w:tcPr>
          <w:p w14:paraId="22FE86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98BDCD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5D531A" w:rsidRPr="005D531A" w14:paraId="2D1B984E" w14:textId="77777777" w:rsidTr="00104EF7">
        <w:tc>
          <w:tcPr>
            <w:tcW w:w="4621" w:type="dxa"/>
            <w:shd w:val="clear" w:color="auto" w:fill="auto"/>
          </w:tcPr>
          <w:p w14:paraId="1ABA537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9216C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2501E6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26AAE96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05C9C12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804DF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5E02BAE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29C95D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6AEB5B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477EDF7D" w14:textId="77777777" w:rsid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1482647B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5542A0" w14:textId="69557542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6EE9E617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D076FB6" w14:textId="2F80E066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2905623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เกณฑ์การประเมินทักษะกระบวนการ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5D531A" w:rsidRPr="005D531A" w14:paraId="4387DCDD" w14:textId="77777777" w:rsidTr="004D197F">
        <w:tc>
          <w:tcPr>
            <w:tcW w:w="8856" w:type="dxa"/>
            <w:gridSpan w:val="2"/>
            <w:shd w:val="clear" w:color="auto" w:fill="auto"/>
          </w:tcPr>
          <w:p w14:paraId="4E94F500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170DEF47" w14:textId="77777777" w:rsidTr="004D197F">
        <w:tc>
          <w:tcPr>
            <w:tcW w:w="2235" w:type="dxa"/>
            <w:shd w:val="clear" w:color="auto" w:fill="auto"/>
          </w:tcPr>
          <w:p w14:paraId="4E30D84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42E645B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ประเมินจากความสามารถที่ปรากฏให้เห็น</w:t>
            </w:r>
          </w:p>
        </w:tc>
      </w:tr>
      <w:tr w:rsidR="005D531A" w:rsidRPr="005D531A" w14:paraId="15C4B6F8" w14:textId="77777777" w:rsidTr="004D197F">
        <w:tc>
          <w:tcPr>
            <w:tcW w:w="2235" w:type="dxa"/>
            <w:shd w:val="clear" w:color="auto" w:fill="auto"/>
          </w:tcPr>
          <w:p w14:paraId="0CA1303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1EC2808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นำเสนอรูปแบบวิธีการหาคำตอบได้อย่างถูกต้องแม่นยำ แสดงวิธีการหรือ</w:t>
            </w:r>
          </w:p>
          <w:p w14:paraId="26C95B6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การหาเหตุผลสนับสนุนการหาคำตอบได้ครบถ้วน</w:t>
            </w:r>
          </w:p>
        </w:tc>
      </w:tr>
      <w:tr w:rsidR="005D531A" w:rsidRPr="005D531A" w14:paraId="47288530" w14:textId="77777777" w:rsidTr="004D197F">
        <w:tc>
          <w:tcPr>
            <w:tcW w:w="2235" w:type="dxa"/>
            <w:shd w:val="clear" w:color="auto" w:fill="auto"/>
          </w:tcPr>
          <w:p w14:paraId="36AC0A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010F68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 แสดงวิธีการหรือการหาเหตุผลสนับสนุนการหาคำตอบได้บางส่วน</w:t>
            </w:r>
          </w:p>
        </w:tc>
      </w:tr>
      <w:tr w:rsidR="005D531A" w:rsidRPr="005D531A" w14:paraId="7E2BD636" w14:textId="77777777" w:rsidTr="004D197F">
        <w:tc>
          <w:tcPr>
            <w:tcW w:w="2235" w:type="dxa"/>
            <w:shd w:val="clear" w:color="auto" w:fill="auto"/>
          </w:tcPr>
          <w:p w14:paraId="788A4CF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6CB8874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การหาคำตอบมีข้อผิดพลาดบางส่วน แสดงวิธีการคิดไม่ชัดเจน</w:t>
            </w:r>
          </w:p>
        </w:tc>
      </w:tr>
      <w:tr w:rsidR="005D531A" w:rsidRPr="005D531A" w14:paraId="2783CF40" w14:textId="77777777" w:rsidTr="004D197F">
        <w:tc>
          <w:tcPr>
            <w:tcW w:w="8856" w:type="dxa"/>
            <w:gridSpan w:val="2"/>
            <w:shd w:val="clear" w:color="auto" w:fill="auto"/>
          </w:tcPr>
          <w:p w14:paraId="72C5C0D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71C687EA" w14:textId="77777777" w:rsidTr="004D197F">
        <w:tc>
          <w:tcPr>
            <w:tcW w:w="2235" w:type="dxa"/>
            <w:shd w:val="clear" w:color="auto" w:fill="auto"/>
          </w:tcPr>
          <w:p w14:paraId="06B2875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9FE09B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ประเมินจากความสามารถในการสื่อสาร</w:t>
            </w:r>
          </w:p>
        </w:tc>
      </w:tr>
      <w:tr w:rsidR="005D531A" w:rsidRPr="005D531A" w14:paraId="067C663A" w14:textId="77777777" w:rsidTr="004D197F">
        <w:tc>
          <w:tcPr>
            <w:tcW w:w="2235" w:type="dxa"/>
            <w:shd w:val="clear" w:color="auto" w:fill="auto"/>
          </w:tcPr>
          <w:p w14:paraId="68591A2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D4E78C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287DAC86" w14:textId="77777777" w:rsidTr="004D197F">
        <w:tc>
          <w:tcPr>
            <w:tcW w:w="2235" w:type="dxa"/>
            <w:shd w:val="clear" w:color="auto" w:fill="auto"/>
          </w:tcPr>
          <w:p w14:paraId="6D6A832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3759D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5D531A" w:rsidRPr="005D531A" w14:paraId="04DCD5EC" w14:textId="77777777" w:rsidTr="004D197F">
        <w:tc>
          <w:tcPr>
            <w:tcW w:w="2235" w:type="dxa"/>
            <w:shd w:val="clear" w:color="auto" w:fill="auto"/>
          </w:tcPr>
          <w:p w14:paraId="7850655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F4CEAE9" w14:textId="736792AD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 w:rsidR="00994F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64E325B5" w14:textId="77777777" w:rsidTr="004D197F">
        <w:tc>
          <w:tcPr>
            <w:tcW w:w="8856" w:type="dxa"/>
            <w:gridSpan w:val="2"/>
            <w:shd w:val="clear" w:color="auto" w:fill="auto"/>
          </w:tcPr>
          <w:p w14:paraId="27077A1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26149C9B" w14:textId="77777777" w:rsidTr="004D197F">
        <w:tc>
          <w:tcPr>
            <w:tcW w:w="2235" w:type="dxa"/>
            <w:shd w:val="clear" w:color="auto" w:fill="auto"/>
          </w:tcPr>
          <w:p w14:paraId="792A85C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6F5B8BF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ประเมินจากความคิดริเริ่มสร้างสรรค์</w:t>
            </w:r>
          </w:p>
        </w:tc>
      </w:tr>
      <w:tr w:rsidR="005D531A" w:rsidRPr="005D531A" w14:paraId="55CBDCDB" w14:textId="77777777" w:rsidTr="004D197F">
        <w:tc>
          <w:tcPr>
            <w:tcW w:w="2235" w:type="dxa"/>
            <w:shd w:val="clear" w:color="auto" w:fill="auto"/>
          </w:tcPr>
          <w:p w14:paraId="7FC8AA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503329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5D531A" w:rsidRPr="005D531A" w14:paraId="31B4E9B1" w14:textId="77777777" w:rsidTr="004D197F">
        <w:tc>
          <w:tcPr>
            <w:tcW w:w="2235" w:type="dxa"/>
            <w:shd w:val="clear" w:color="auto" w:fill="auto"/>
          </w:tcPr>
          <w:p w14:paraId="08E490B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4391213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5D531A" w:rsidRPr="005D531A" w14:paraId="19F1C3C4" w14:textId="77777777" w:rsidTr="004D197F">
        <w:tc>
          <w:tcPr>
            <w:tcW w:w="2235" w:type="dxa"/>
            <w:shd w:val="clear" w:color="auto" w:fill="auto"/>
          </w:tcPr>
          <w:p w14:paraId="0475FE8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DB3132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AEB56B" w14:textId="77777777" w:rsidR="00780AD9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3071FCAE" w14:textId="1872F85D" w:rsidR="005D531A" w:rsidRPr="005D531A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B625E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47724F" w14:textId="7E2D6AC3" w:rsidR="00F7479C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p w14:paraId="6E7D32E1" w14:textId="77777777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5D531A" w:rsidRPr="005D531A" w14:paraId="6D098F10" w14:textId="77777777" w:rsidTr="00EE56A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0351E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76987B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168798D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AFF86D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E5917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1D5E4E" w:rsidRPr="005D531A" w14:paraId="2FEAAF03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C2520C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D26C4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91ACED" w14:textId="124977C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1A3C99B" w14:textId="53D75F96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379FA0D" w14:textId="6CE87AEF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97AAE27" w14:textId="648C3F5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4277B116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04D165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7023FE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1D5E4E" w:rsidRPr="005D531A" w14:paraId="7A76688F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48DCE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B50844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089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C903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8A3B3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0F98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4A404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91F90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A81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0B08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0255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8605C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99647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B053C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708A6FED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9F4BC54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0CE9A548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D5E4E" w:rsidRPr="005D531A" w14:paraId="1D81BCF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B963900" w14:textId="20D7054D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300" w14:textId="5104E65A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F743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A13F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C7DD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460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5149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73CCE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89C2C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C02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5880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B0A26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2264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9421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C86D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D5CCF5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C8B77D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D5E4E" w:rsidRPr="005D531A" w14:paraId="357A54A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53B103F" w14:textId="3014B95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36D" w14:textId="5E53E79F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3EF2B7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336E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3EA2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6128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61D7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84F4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AF60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EDE2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C9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71F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F470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8A478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E649B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BA735F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8CD42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98B7C2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10F14BD" w14:textId="4403187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70BA" w14:textId="7BD00EB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404FC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19F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7F5E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2D4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3E4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27453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96EEA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F36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3A8C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DBA1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91D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0C8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DBA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537AE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1F8DB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CF564FA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7265DCD" w14:textId="3B55C7E8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A75" w14:textId="71ED86B9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DA1AD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443D4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F0068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7C0F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F370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21104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B5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02B93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88B3C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574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2A3D8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7424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00771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88C64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67CF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58EDE1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D2FA2DC" w14:textId="4A2C628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C2D" w14:textId="087BD14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AAD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E2F60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58A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B3B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E69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B71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6DD7D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FEE4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8615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A41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DD7C4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F626D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3C8E3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72805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6EC5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CB61ED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4EBA9B2" w14:textId="49A97CB5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DD1E" w14:textId="61CD4EEF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4049E5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3C472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82763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CF3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09896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8BA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B9C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95F5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CC8F6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5949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163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2F67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5362B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A2988F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7835D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5B3BA4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1CB1979" w14:textId="44DDDFA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DCDE" w14:textId="2EF6933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D22D6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C9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5F4B5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B12F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361F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1876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34A2B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2D26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E41F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548F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D1A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07BFE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3594A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3812F9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E0CA21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7A98ABF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B75E858" w14:textId="0F1132E0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3D6E" w14:textId="29C242BE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C4670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219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B557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8B8D5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99F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BEB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F733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306C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8DB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957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0698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1E779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DE40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05AA9B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12E48B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3BE4084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E3CA68A" w14:textId="166546F3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E9AE" w14:textId="0AE65B3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8A81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DEB5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B2A9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ED10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3A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422BF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9EB91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2E9C7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3457A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412F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7568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F74F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1A75EE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CF1AE9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C30D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5371EBB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61DF8FD" w14:textId="2FA35F9B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C50C" w14:textId="7287BAF2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C52D9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381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598E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080DA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00351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20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10A85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1665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9ED9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5C2B1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E19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637E6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F592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D0BE5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C772F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7FF41B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46DC62B" w14:textId="519B9DB3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39EA" w14:textId="31CFBBC9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B274C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3643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66C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BE4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D560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B05B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65B9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5DA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093E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4D4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B55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B0637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E583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EFA93A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FFC39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195CDE1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689A6E2" w14:textId="34FCD97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3" w:name="_Hlk130163493"/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ED" w14:textId="542B097D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3428E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16D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9FA3B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58C1B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CEE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22DE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903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8A2B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61B9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7D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811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FD41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292B8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77054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13241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85E286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AC05692" w14:textId="47F93F88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E672" w14:textId="37AC7FF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2681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851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98CE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28109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24E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5380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6ADBC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E4FA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2F5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46A9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ACAE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96A6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7BBD3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117A54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32C5FA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FD86B6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F4049F0" w14:textId="563B1F20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4C37" w14:textId="354646F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FB58D2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513B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572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A26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397C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B142F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63E47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15D9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AF221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BE92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D6A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10BE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0649FD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F5542E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F46BC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0CEAE8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C9E35E3" w14:textId="7F5102C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C3C" w14:textId="31A6B0C6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F5EA4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AC19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51EF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69C1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2A60E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51A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636F2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C4E2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3E712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8AAE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106A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CCFF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0670EC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AF04E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15B90C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1B88B92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40A4620" w14:textId="43245F0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9FD" w14:textId="2627CCDC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58EE4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95D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6F3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1179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93837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6D39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8FB7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BD21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06F42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0459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9B2A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694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3E18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8303E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D865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803454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7FCF52FA" w14:textId="7FBBC9AF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16" w14:textId="5004024A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47ACF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3F8C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2C54E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4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C3CA5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E80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279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C66FB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B8F9F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AC9A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F60F3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B26FD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799A8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329AD1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0E338B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0EB917F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0869B1A" w14:textId="7660EC3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0AA6" w14:textId="4A4AA826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A6E7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C997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7E9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6C54F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3F58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EEA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B7C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F76F1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6C92C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48A2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D0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C314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9AE8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4E0E36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818A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3"/>
      <w:tr w:rsidR="001D5E4E" w:rsidRPr="005D531A" w14:paraId="2D071C5B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DD8B30B" w14:textId="3AD239D5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12C" w14:textId="11F658C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4EEA8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D1D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10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6D0E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89B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92A6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CEC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A4CC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B083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2B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D8A8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895B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A56A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AE227E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1217EB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172AA7F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4D79BDD" w14:textId="4670FF1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27BA" w14:textId="0B8217C8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97FE7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0AB4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75A4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EC03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0CBD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879A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FDC3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162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641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4296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4A30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F9BF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1E0FD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2529A2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5F084F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3782086F" w14:textId="77777777" w:rsid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34B90B9" w14:textId="77777777" w:rsidR="00FA0A9D" w:rsidRDefault="00FA0A9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DD0C31E" w14:textId="77777777" w:rsidR="00F7479C" w:rsidRDefault="00F7479C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10E107B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F286870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008EF668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BDFAE5C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E5D5D9" w14:textId="77777777" w:rsidR="009A26DD" w:rsidRDefault="009A26DD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7DBCC19" w14:textId="77777777" w:rsidR="00780AD9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แบบบันทึกคะแนนคุณลักษณะอันพึงประสงค์</w:t>
      </w:r>
    </w:p>
    <w:p w14:paraId="5AEC5BB1" w14:textId="00CEC803" w:rsidR="00F7479C" w:rsidRPr="005D531A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9A26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4099B592" w14:textId="29666C65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tbl>
      <w:tblPr>
        <w:tblW w:w="10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F7479C" w:rsidRPr="005D531A" w14:paraId="68AE8670" w14:textId="77777777" w:rsidTr="004D197F">
        <w:tc>
          <w:tcPr>
            <w:tcW w:w="568" w:type="dxa"/>
            <w:vMerge w:val="restart"/>
            <w:shd w:val="clear" w:color="auto" w:fill="auto"/>
            <w:vAlign w:val="center"/>
          </w:tcPr>
          <w:p w14:paraId="1AFA8B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8D4F0E3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3C29E62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2E6EDD54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E2DA8B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F7479C" w:rsidRPr="005D531A" w14:paraId="1064AA13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A687099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3B4655D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AA17B14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B5D0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C6FD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8CB81F2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2244D78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60D8C9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0D682CD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F7479C" w:rsidRPr="005D531A" w14:paraId="09FD636B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0DD45D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3CCFFA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88C80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DB2DFD7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42370A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463EE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EE79C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67A2B5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DEA7D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AA6A6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37EE39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BAB1DB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4624C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FCE63F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6919A21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76CA786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E637E9F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7A00A3" w:rsidRPr="005D531A" w14:paraId="18D7223B" w14:textId="77777777" w:rsidTr="004D197F">
        <w:tc>
          <w:tcPr>
            <w:tcW w:w="568" w:type="dxa"/>
            <w:shd w:val="clear" w:color="auto" w:fill="auto"/>
          </w:tcPr>
          <w:p w14:paraId="58DBC88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A69" w14:textId="65DD158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FB21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CED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8B5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2C9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9E44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A6B23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0EF6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205F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7B29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3CE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1E0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C4A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656E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D5FCE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F84E8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00A3" w:rsidRPr="005D531A" w14:paraId="23A86B19" w14:textId="77777777" w:rsidTr="004D197F">
        <w:tc>
          <w:tcPr>
            <w:tcW w:w="568" w:type="dxa"/>
            <w:shd w:val="clear" w:color="auto" w:fill="auto"/>
          </w:tcPr>
          <w:p w14:paraId="1048F4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1507" w14:textId="21FE2A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F093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60D6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227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9A21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613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FA62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9BA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CFA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CB5B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69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1536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73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D867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6BC73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AC86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94662A4" w14:textId="77777777" w:rsidTr="004D197F">
        <w:tc>
          <w:tcPr>
            <w:tcW w:w="568" w:type="dxa"/>
            <w:shd w:val="clear" w:color="auto" w:fill="auto"/>
          </w:tcPr>
          <w:p w14:paraId="0F2169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277" w14:textId="79976C6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29001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AD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AAFB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4AD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FE1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34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359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B72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3D3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557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88A5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5441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B5F22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BB9A1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849B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5EB8CF1" w14:textId="77777777" w:rsidTr="004D197F">
        <w:tc>
          <w:tcPr>
            <w:tcW w:w="568" w:type="dxa"/>
            <w:shd w:val="clear" w:color="auto" w:fill="auto"/>
          </w:tcPr>
          <w:p w14:paraId="5C42F1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B2E" w14:textId="334B5EE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BA00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B9C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49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58594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64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83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7F8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00D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5B9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CAF7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8B25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9085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162AA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14264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13E9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036C2" w14:textId="77777777" w:rsidTr="004D197F">
        <w:tc>
          <w:tcPr>
            <w:tcW w:w="568" w:type="dxa"/>
            <w:shd w:val="clear" w:color="auto" w:fill="auto"/>
          </w:tcPr>
          <w:p w14:paraId="288AC7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D2" w14:textId="6941B55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38C1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770BE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10A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C9E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35D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5A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FAB8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854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153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C4F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C1D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3C9A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DCAE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A1B032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55AE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E0FE34D" w14:textId="77777777" w:rsidTr="004D197F">
        <w:tc>
          <w:tcPr>
            <w:tcW w:w="568" w:type="dxa"/>
            <w:shd w:val="clear" w:color="auto" w:fill="auto"/>
          </w:tcPr>
          <w:p w14:paraId="49E1781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9686" w14:textId="119A12D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A070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F715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0633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BDB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5E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0AB0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2CFD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5D21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F2C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C380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34497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F38B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4D30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94AEA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CCD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60CC6A7" w14:textId="77777777" w:rsidTr="004D197F">
        <w:tc>
          <w:tcPr>
            <w:tcW w:w="568" w:type="dxa"/>
            <w:shd w:val="clear" w:color="auto" w:fill="auto"/>
          </w:tcPr>
          <w:p w14:paraId="528FD2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D12" w14:textId="08302E0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14A7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97C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B5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924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4B6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F7B8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6B5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2B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0A05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93F2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A1C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D47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8FC4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17D0D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8E7A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C5C8603" w14:textId="77777777" w:rsidTr="004D197F">
        <w:tc>
          <w:tcPr>
            <w:tcW w:w="568" w:type="dxa"/>
            <w:shd w:val="clear" w:color="auto" w:fill="auto"/>
          </w:tcPr>
          <w:p w14:paraId="432DE85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648" w14:textId="2C36EE2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245F3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5EA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2732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7C6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6C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8C46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B04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65EA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557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208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0AC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AF9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B13B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43F8F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83C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61B9352" w14:textId="77777777" w:rsidTr="004D197F">
        <w:tc>
          <w:tcPr>
            <w:tcW w:w="568" w:type="dxa"/>
            <w:shd w:val="clear" w:color="auto" w:fill="auto"/>
          </w:tcPr>
          <w:p w14:paraId="648E1B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95BF" w14:textId="354402A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0EA0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1FAA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2B9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1F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8F2CD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7B76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3DB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6C2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A1D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8DE8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9DD6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491A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9501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D6CFD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46A4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12AFA3A" w14:textId="77777777" w:rsidTr="004D197F">
        <w:tc>
          <w:tcPr>
            <w:tcW w:w="568" w:type="dxa"/>
            <w:shd w:val="clear" w:color="auto" w:fill="auto"/>
          </w:tcPr>
          <w:p w14:paraId="5AEF71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5EB6" w14:textId="71C00C3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E22C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8A6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67A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26B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1AD9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B0FD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6C23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94B8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6B05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83C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C37C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8D8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0E192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E845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ACFCE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B03224B" w14:textId="77777777" w:rsidTr="004D197F">
        <w:tc>
          <w:tcPr>
            <w:tcW w:w="568" w:type="dxa"/>
            <w:shd w:val="clear" w:color="auto" w:fill="auto"/>
          </w:tcPr>
          <w:p w14:paraId="28CE66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848" w14:textId="60216BA4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5CF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CED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B83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97D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45E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E7DFD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46A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6ECC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5F1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CE1F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9C256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E1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B29D0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23E5A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D1CF5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F4AF3AA" w14:textId="77777777" w:rsidTr="004D197F">
        <w:tc>
          <w:tcPr>
            <w:tcW w:w="568" w:type="dxa"/>
            <w:shd w:val="clear" w:color="auto" w:fill="auto"/>
          </w:tcPr>
          <w:p w14:paraId="324755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AC5" w14:textId="02056C33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81B5D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91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166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CFF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420A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BC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71C9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73B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AE5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D329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46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128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49B0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1066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14AD7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5618B42" w14:textId="77777777" w:rsidTr="004D197F">
        <w:tc>
          <w:tcPr>
            <w:tcW w:w="568" w:type="dxa"/>
            <w:shd w:val="clear" w:color="auto" w:fill="auto"/>
          </w:tcPr>
          <w:p w14:paraId="7972CD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3A38" w14:textId="23C921A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93644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EE80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4A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DA4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87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9A67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DF1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CF06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BE81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255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7D4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210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D720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FE96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D1D1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AA415E5" w14:textId="77777777" w:rsidTr="004D197F">
        <w:tc>
          <w:tcPr>
            <w:tcW w:w="568" w:type="dxa"/>
            <w:shd w:val="clear" w:color="auto" w:fill="auto"/>
          </w:tcPr>
          <w:p w14:paraId="5A2825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774D" w14:textId="504A494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D09D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885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3C6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182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D6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DC7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C30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600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B97E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8076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55B6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F475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A1BF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C3046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07506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1374AE6" w14:textId="77777777" w:rsidTr="004D197F">
        <w:tc>
          <w:tcPr>
            <w:tcW w:w="568" w:type="dxa"/>
            <w:shd w:val="clear" w:color="auto" w:fill="auto"/>
          </w:tcPr>
          <w:p w14:paraId="13E8DEE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96FD" w14:textId="4DCC14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95B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767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5248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B2DB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CD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500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A069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0B905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AC65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31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48D9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88FB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0D94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EF4AD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BA9D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491E071" w14:textId="77777777" w:rsidTr="004D197F">
        <w:tc>
          <w:tcPr>
            <w:tcW w:w="568" w:type="dxa"/>
            <w:shd w:val="clear" w:color="auto" w:fill="auto"/>
          </w:tcPr>
          <w:p w14:paraId="314138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B250" w14:textId="0E38F94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936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B712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7CA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1300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8A7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EED8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D24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A94E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C94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12C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AB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C92D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DCE6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A7827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A114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29E015B" w14:textId="77777777" w:rsidTr="004D197F">
        <w:tc>
          <w:tcPr>
            <w:tcW w:w="568" w:type="dxa"/>
            <w:shd w:val="clear" w:color="auto" w:fill="auto"/>
          </w:tcPr>
          <w:p w14:paraId="2B5C340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13C" w14:textId="762FC47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89D9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42D6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2C6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231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941D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3D89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D6B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27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726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27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8F87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B8D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4DB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E7965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4A3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5409AAD" w14:textId="77777777" w:rsidTr="004D197F">
        <w:tc>
          <w:tcPr>
            <w:tcW w:w="568" w:type="dxa"/>
            <w:shd w:val="clear" w:color="auto" w:fill="auto"/>
          </w:tcPr>
          <w:p w14:paraId="32A6F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AC62" w14:textId="3417EA2B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7CFA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9485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C8C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0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CED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2257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A69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EF01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523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C5A8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F2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84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2BE1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57F60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9B9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14508CE" w14:textId="77777777" w:rsidTr="004D197F">
        <w:tc>
          <w:tcPr>
            <w:tcW w:w="568" w:type="dxa"/>
            <w:shd w:val="clear" w:color="auto" w:fill="auto"/>
          </w:tcPr>
          <w:p w14:paraId="4A7AD7A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432" w14:textId="715E69F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7253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09BA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F59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4204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C811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C7D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56F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17C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D523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CED9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6EED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A71E0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38E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C08C9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2E3F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083679" w14:textId="77777777" w:rsidTr="004D197F">
        <w:tc>
          <w:tcPr>
            <w:tcW w:w="568" w:type="dxa"/>
            <w:shd w:val="clear" w:color="auto" w:fill="auto"/>
          </w:tcPr>
          <w:p w14:paraId="706F7B3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9F2E" w14:textId="6E94254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A59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2A1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7261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6D1E3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2DFA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FD5E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4B9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E3D7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280A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1DBF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473B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BFC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3B5AC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1755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3F64B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96D4827" w14:textId="77777777" w:rsidTr="00B83F75">
        <w:tc>
          <w:tcPr>
            <w:tcW w:w="568" w:type="dxa"/>
            <w:shd w:val="clear" w:color="auto" w:fill="auto"/>
          </w:tcPr>
          <w:p w14:paraId="761E7F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4567" w14:textId="621EF60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B635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C668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351DD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64C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6E8F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7561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2EBD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2B55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5D9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25D6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AC2F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AD2A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34FF4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D61FB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2F0C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79D90E" w14:textId="77777777" w:rsidTr="00F04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FDA2" w14:textId="4589382A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0AD1" w14:textId="1F50AB5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B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A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7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D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5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6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3D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3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D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1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8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3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3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075BD4F" w14:textId="77777777" w:rsidR="00F7479C" w:rsidRDefault="00F7479C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5B20493" w14:textId="77777777" w:rsidR="00694285" w:rsidRDefault="00694285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6AA3E166" w14:textId="77777777" w:rsidR="007A00A3" w:rsidRDefault="007A00A3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2D5CAD" w14:textId="32B87D18" w:rsidR="00F3021D" w:rsidRPr="005D531A" w:rsidRDefault="00F3021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  <w:r>
        <w:rPr>
          <w:rFonts w:ascii="TH SarabunPSK" w:eastAsia="Calibri" w:hAnsi="TH SarabunPSK" w:cs="TH SarabunPSK" w:hint="cs"/>
          <w:b/>
          <w:bCs/>
          <w:sz w:val="2"/>
          <w:szCs w:val="2"/>
          <w:cs/>
        </w:rPr>
        <w:lastRenderedPageBreak/>
        <w:t>ฃ</w:t>
      </w:r>
    </w:p>
    <w:p w14:paraId="128A6A29" w14:textId="77777777" w:rsidR="005D531A" w:rsidRP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12"/>
      </w:tblGrid>
      <w:tr w:rsidR="005D531A" w:rsidRPr="005D531A" w14:paraId="5F9910A4" w14:textId="77777777" w:rsidTr="004D197F">
        <w:tc>
          <w:tcPr>
            <w:tcW w:w="4252" w:type="dxa"/>
            <w:shd w:val="clear" w:color="auto" w:fill="auto"/>
          </w:tcPr>
          <w:p w14:paraId="6317669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เกณฑ์ประเมินระดับคุณภาพ</w:t>
            </w:r>
          </w:p>
        </w:tc>
        <w:tc>
          <w:tcPr>
            <w:tcW w:w="4212" w:type="dxa"/>
            <w:shd w:val="clear" w:color="auto" w:fill="auto"/>
          </w:tcPr>
          <w:p w14:paraId="13C74B1B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เกณฑ์ตัดสินคุณภาพ</w:t>
            </w:r>
          </w:p>
        </w:tc>
      </w:tr>
      <w:tr w:rsidR="005D531A" w:rsidRPr="005D531A" w14:paraId="690B86CB" w14:textId="77777777" w:rsidTr="004D197F">
        <w:tc>
          <w:tcPr>
            <w:tcW w:w="4252" w:type="dxa"/>
            <w:shd w:val="clear" w:color="auto" w:fill="auto"/>
          </w:tcPr>
          <w:p w14:paraId="0E2048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11-12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ระดับดีเยี่ยม</w:t>
            </w:r>
          </w:p>
          <w:p w14:paraId="078A706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9-10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ระดับดี</w:t>
            </w:r>
          </w:p>
          <w:p w14:paraId="6506FCB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7-8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</w:p>
          <w:p w14:paraId="581964B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1-6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ระดับปรับปรุง</w:t>
            </w:r>
          </w:p>
        </w:tc>
        <w:tc>
          <w:tcPr>
            <w:tcW w:w="4212" w:type="dxa"/>
            <w:shd w:val="clear" w:color="auto" w:fill="auto"/>
          </w:tcPr>
          <w:p w14:paraId="613902A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ระดับดีเยี่ยม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6328133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    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13760E8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  <w:p w14:paraId="331934C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ระดับปรับปรุง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</w:tc>
      </w:tr>
    </w:tbl>
    <w:p w14:paraId="7A3F1048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606081A1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5420F248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3F769FC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25A9E6E1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20B02A9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6863265F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C4083E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17D04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F6B2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5F127C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54F7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A4E0A8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B7D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711C4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F99A2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3F3229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1828F17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B81A7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DCB235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AD66B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B8CCE42" w14:textId="77777777" w:rsidR="005D531A" w:rsidRDefault="005D531A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79D26" w14:textId="77777777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3D1B9E1" w14:textId="6FA1E316" w:rsid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91B0EA" w14:textId="77777777" w:rsidR="007A00A3" w:rsidRDefault="007A00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8B5E63" w14:textId="77777777" w:rsidR="00EE56A3" w:rsidRPr="005D531A" w:rsidRDefault="00EE56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0C78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p w14:paraId="1F651AA8" w14:textId="77777777" w:rsidR="005D531A" w:rsidRPr="005D531A" w:rsidRDefault="005D531A" w:rsidP="005D531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5D531A" w:rsidRPr="005D531A" w14:paraId="47D89559" w14:textId="77777777" w:rsidTr="004D197F">
        <w:tc>
          <w:tcPr>
            <w:tcW w:w="8930" w:type="dxa"/>
            <w:gridSpan w:val="2"/>
            <w:shd w:val="clear" w:color="auto" w:fill="auto"/>
          </w:tcPr>
          <w:p w14:paraId="04BC536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มีวินัย</w:t>
            </w:r>
          </w:p>
        </w:tc>
      </w:tr>
      <w:tr w:rsidR="005D531A" w:rsidRPr="005D531A" w14:paraId="54101142" w14:textId="77777777" w:rsidTr="004D197F">
        <w:tc>
          <w:tcPr>
            <w:tcW w:w="1701" w:type="dxa"/>
            <w:shd w:val="clear" w:color="auto" w:fill="auto"/>
          </w:tcPr>
          <w:p w14:paraId="5AE645A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F0A2A9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2952B25" w14:textId="77777777" w:rsidTr="004D197F">
        <w:tc>
          <w:tcPr>
            <w:tcW w:w="1701" w:type="dxa"/>
            <w:shd w:val="clear" w:color="auto" w:fill="auto"/>
          </w:tcPr>
          <w:p w14:paraId="0772F23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FC3B8C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ปฏิบัติตามกฎระเบียบของห้องอย่างสม่ำเสมอ</w:t>
            </w:r>
          </w:p>
        </w:tc>
      </w:tr>
      <w:tr w:rsidR="005D531A" w:rsidRPr="005D531A" w14:paraId="51CD941A" w14:textId="77777777" w:rsidTr="004D197F">
        <w:tc>
          <w:tcPr>
            <w:tcW w:w="1701" w:type="dxa"/>
            <w:shd w:val="clear" w:color="auto" w:fill="auto"/>
          </w:tcPr>
          <w:p w14:paraId="5FA51DC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7363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ปฏิบัติตามกฎระเบียบของห้องเป็นส่วนใหญ่</w:t>
            </w:r>
          </w:p>
        </w:tc>
      </w:tr>
      <w:tr w:rsidR="005D531A" w:rsidRPr="005D531A" w14:paraId="77A77F37" w14:textId="77777777" w:rsidTr="004D197F">
        <w:tc>
          <w:tcPr>
            <w:tcW w:w="1701" w:type="dxa"/>
            <w:shd w:val="clear" w:color="auto" w:fill="auto"/>
          </w:tcPr>
          <w:p w14:paraId="56B77FD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8B01F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ปฏิบัติตามกฎระเบียบของห้องเป็นบางครั้ง</w:t>
            </w:r>
          </w:p>
        </w:tc>
      </w:tr>
      <w:tr w:rsidR="005D531A" w:rsidRPr="005D531A" w14:paraId="76B22978" w14:textId="77777777" w:rsidTr="004D197F">
        <w:tc>
          <w:tcPr>
            <w:tcW w:w="8930" w:type="dxa"/>
            <w:gridSpan w:val="2"/>
            <w:shd w:val="clear" w:color="auto" w:fill="auto"/>
          </w:tcPr>
          <w:p w14:paraId="6FC86A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</w:tr>
      <w:tr w:rsidR="005D531A" w:rsidRPr="005D531A" w14:paraId="66125119" w14:textId="77777777" w:rsidTr="004D197F">
        <w:tc>
          <w:tcPr>
            <w:tcW w:w="1701" w:type="dxa"/>
            <w:shd w:val="clear" w:color="auto" w:fill="auto"/>
          </w:tcPr>
          <w:p w14:paraId="2BEDD5B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5E2C56F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BD50B14" w14:textId="77777777" w:rsidTr="004D197F">
        <w:tc>
          <w:tcPr>
            <w:tcW w:w="1701" w:type="dxa"/>
            <w:shd w:val="clear" w:color="auto" w:fill="auto"/>
          </w:tcPr>
          <w:p w14:paraId="67BE0B7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0CAB6D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สรุปความรู้ได้อย่างมีเหตุผลสม่ำเสมอ</w:t>
            </w:r>
          </w:p>
        </w:tc>
      </w:tr>
      <w:tr w:rsidR="005D531A" w:rsidRPr="005D531A" w14:paraId="5652C3A6" w14:textId="77777777" w:rsidTr="004D197F">
        <w:tc>
          <w:tcPr>
            <w:tcW w:w="1701" w:type="dxa"/>
            <w:shd w:val="clear" w:color="auto" w:fill="auto"/>
          </w:tcPr>
          <w:p w14:paraId="3716E83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4D7653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สรุปความรู้ได้อย่างมีเหตุผลบ่อยครั้ง</w:t>
            </w:r>
          </w:p>
        </w:tc>
      </w:tr>
      <w:tr w:rsidR="005D531A" w:rsidRPr="005D531A" w14:paraId="2C3399B6" w14:textId="77777777" w:rsidTr="004D197F">
        <w:tc>
          <w:tcPr>
            <w:tcW w:w="1701" w:type="dxa"/>
            <w:shd w:val="clear" w:color="auto" w:fill="auto"/>
          </w:tcPr>
          <w:p w14:paraId="40289AE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0CAB94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สรุปความรู้ได้อย่างมีเหตุผลบางครั้ง</w:t>
            </w:r>
          </w:p>
        </w:tc>
      </w:tr>
      <w:tr w:rsidR="005D531A" w:rsidRPr="005D531A" w14:paraId="60A8EEBE" w14:textId="77777777" w:rsidTr="004D197F">
        <w:tc>
          <w:tcPr>
            <w:tcW w:w="8930" w:type="dxa"/>
            <w:gridSpan w:val="2"/>
            <w:shd w:val="clear" w:color="auto" w:fill="auto"/>
          </w:tcPr>
          <w:p w14:paraId="529CB3C2" w14:textId="3806616F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CB7AD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มุ่งมันในการทำงาน</w:t>
            </w:r>
          </w:p>
        </w:tc>
      </w:tr>
      <w:tr w:rsidR="005D531A" w:rsidRPr="005D531A" w14:paraId="462527D0" w14:textId="77777777" w:rsidTr="004D197F">
        <w:tc>
          <w:tcPr>
            <w:tcW w:w="1701" w:type="dxa"/>
            <w:shd w:val="clear" w:color="auto" w:fill="auto"/>
          </w:tcPr>
          <w:p w14:paraId="4BDBE3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DC629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0327D1BD" w14:textId="77777777" w:rsidTr="004D197F">
        <w:tc>
          <w:tcPr>
            <w:tcW w:w="1701" w:type="dxa"/>
            <w:shd w:val="clear" w:color="auto" w:fill="auto"/>
          </w:tcPr>
          <w:p w14:paraId="1A753952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1B4" w14:textId="1D7CA273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8E7292" w:rsidRPr="005D531A" w14:paraId="1FF0993B" w14:textId="77777777" w:rsidTr="004D197F">
        <w:tc>
          <w:tcPr>
            <w:tcW w:w="1701" w:type="dxa"/>
            <w:shd w:val="clear" w:color="auto" w:fill="auto"/>
          </w:tcPr>
          <w:p w14:paraId="29A5EDBE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B3" w14:textId="0958A53E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บ่อยครั้ง</w:t>
            </w:r>
          </w:p>
        </w:tc>
      </w:tr>
      <w:tr w:rsidR="008E7292" w:rsidRPr="005D531A" w14:paraId="07171D8C" w14:textId="77777777" w:rsidTr="004D197F">
        <w:tc>
          <w:tcPr>
            <w:tcW w:w="1701" w:type="dxa"/>
            <w:shd w:val="clear" w:color="auto" w:fill="auto"/>
          </w:tcPr>
          <w:p w14:paraId="6C333CFB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4B74D24" w14:textId="0EBEA4A8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  <w:tr w:rsidR="008E7292" w:rsidRPr="005D531A" w14:paraId="39DB59DF" w14:textId="77777777" w:rsidTr="004D197F">
        <w:tc>
          <w:tcPr>
            <w:tcW w:w="8930" w:type="dxa"/>
            <w:gridSpan w:val="2"/>
            <w:shd w:val="clear" w:color="auto" w:fill="auto"/>
          </w:tcPr>
          <w:p w14:paraId="1CD53191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</w:tr>
      <w:tr w:rsidR="008E7292" w:rsidRPr="005D531A" w14:paraId="1B094E80" w14:textId="77777777" w:rsidTr="004D197F">
        <w:tc>
          <w:tcPr>
            <w:tcW w:w="1701" w:type="dxa"/>
            <w:shd w:val="clear" w:color="auto" w:fill="auto"/>
          </w:tcPr>
          <w:p w14:paraId="2F13A3D1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1F8060AB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60CA3E61" w14:textId="77777777" w:rsidTr="004D197F">
        <w:tc>
          <w:tcPr>
            <w:tcW w:w="1701" w:type="dxa"/>
            <w:shd w:val="clear" w:color="auto" w:fill="auto"/>
          </w:tcPr>
          <w:p w14:paraId="4F1537D3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C0B83B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เข้าร่วมกิจกรรมบำเพ็ญตนเพื่อส่วนรวมอย่างสม่ำเสมอ</w:t>
            </w:r>
          </w:p>
        </w:tc>
      </w:tr>
      <w:tr w:rsidR="008E7292" w:rsidRPr="005D531A" w14:paraId="0C824388" w14:textId="77777777" w:rsidTr="004D197F">
        <w:tc>
          <w:tcPr>
            <w:tcW w:w="1701" w:type="dxa"/>
            <w:shd w:val="clear" w:color="auto" w:fill="auto"/>
          </w:tcPr>
          <w:p w14:paraId="49C80327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92DC8E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เข้าร่วมกิจกรรมบำเพ็ญตนเพื่อส่วนรวมบ่อยครั้ง</w:t>
            </w:r>
          </w:p>
        </w:tc>
      </w:tr>
      <w:tr w:rsidR="008E7292" w:rsidRPr="005D531A" w14:paraId="65346009" w14:textId="77777777" w:rsidTr="004D197F">
        <w:tc>
          <w:tcPr>
            <w:tcW w:w="1701" w:type="dxa"/>
            <w:shd w:val="clear" w:color="auto" w:fill="auto"/>
          </w:tcPr>
          <w:p w14:paraId="7C656F8D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A75686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เข้าร่วมกิจกรรมบำเพ็ญตนเพื่อส่วนรวมเป็นบางครั้ง</w:t>
            </w:r>
          </w:p>
        </w:tc>
      </w:tr>
    </w:tbl>
    <w:p w14:paraId="255520D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00C50DF" w14:textId="17403322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4F66FE7" w14:textId="77777777" w:rsidR="00780AD9" w:rsidRDefault="00780AD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59BD6B" w14:textId="77777777" w:rsidR="00780AD9" w:rsidRDefault="00CA43E5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</w:t>
      </w:r>
      <w:bookmarkStart w:id="4" w:name="_Hlk144737571"/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สรรถนะสำคัญของผู้เรียน</w:t>
      </w:r>
      <w:bookmarkEnd w:id="4"/>
    </w:p>
    <w:p w14:paraId="68C0826C" w14:textId="18786224" w:rsidR="00CA43E5" w:rsidRPr="00CA43E5" w:rsidRDefault="00756193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262011A" w14:textId="34D13C21" w:rsidR="00F601B6" w:rsidRPr="00CA43E5" w:rsidRDefault="00CA43E5" w:rsidP="00F601B6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 w:rsidR="00F601B6"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F601B6" w:rsidRPr="00CA43E5" w14:paraId="2D49C062" w14:textId="77777777" w:rsidTr="00F601B6">
        <w:trPr>
          <w:jc w:val="center"/>
        </w:trPr>
        <w:tc>
          <w:tcPr>
            <w:tcW w:w="767" w:type="dxa"/>
            <w:vMerge w:val="restart"/>
            <w:vAlign w:val="center"/>
          </w:tcPr>
          <w:p w14:paraId="239E8438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134322F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11A18101" w14:textId="5BE8A5D5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สื่อสาร</w:t>
            </w:r>
          </w:p>
        </w:tc>
        <w:tc>
          <w:tcPr>
            <w:tcW w:w="1350" w:type="dxa"/>
            <w:gridSpan w:val="3"/>
            <w:vAlign w:val="center"/>
          </w:tcPr>
          <w:p w14:paraId="7BDEAEF8" w14:textId="61329362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28EB555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73668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01B6" w:rsidRPr="00CA43E5" w14:paraId="49C826F6" w14:textId="77777777" w:rsidTr="00F601B6">
        <w:trPr>
          <w:jc w:val="center"/>
        </w:trPr>
        <w:tc>
          <w:tcPr>
            <w:tcW w:w="767" w:type="dxa"/>
            <w:vMerge/>
            <w:vAlign w:val="center"/>
          </w:tcPr>
          <w:p w14:paraId="01662960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474DFD1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F29A66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1719E77D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7D275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FE85BEF" w14:textId="63513B70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501BB132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169AF0B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5E6D17B4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A33450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BEB37C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13B0DE0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E8B7865" w14:textId="666668E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A0A" w14:textId="12AF2B1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450" w:type="dxa"/>
          </w:tcPr>
          <w:p w14:paraId="153A8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ADAA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485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108213" w14:textId="5780091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5AD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F76C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EFEBF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0F70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C0EC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B01992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342DA03" w14:textId="70ED1528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74B" w14:textId="04EACD5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450" w:type="dxa"/>
          </w:tcPr>
          <w:p w14:paraId="72CBA6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132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BE635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F6831C" w14:textId="4A23D77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1095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5652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9EC84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753F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D36F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A78A9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75CA889" w14:textId="38F3AA5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AEC" w14:textId="000EA7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450" w:type="dxa"/>
          </w:tcPr>
          <w:p w14:paraId="303EF0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A491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3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D66BD" w14:textId="29F997C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D3B10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EFA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9D1964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7EDF2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3F8A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FF9EA4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E7DA8B7" w14:textId="22CFB2C5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BBD" w14:textId="6FC0C5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450" w:type="dxa"/>
          </w:tcPr>
          <w:p w14:paraId="0E0691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0A00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D2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A49A22" w14:textId="5CEA419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B9DE3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8E07D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CECD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A4A8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0D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77577A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19CC369" w14:textId="1837A26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077" w14:textId="7D30F1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450" w:type="dxa"/>
          </w:tcPr>
          <w:p w14:paraId="12AA2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0B64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8EB1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2685F" w14:textId="7E4A5E5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DADD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82950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9B82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DA52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5D76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AD58BD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7C884D" w14:textId="5330D87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E01F" w14:textId="2EE1FB7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450" w:type="dxa"/>
          </w:tcPr>
          <w:p w14:paraId="3EF3B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143B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D9D9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46082" w14:textId="092760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7383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459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06723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CEB57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3CE1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6E2FBA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3D618D65" w14:textId="2D7CA24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2592" w14:textId="70BDA9B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450" w:type="dxa"/>
          </w:tcPr>
          <w:p w14:paraId="03002F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2FE1F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FBCC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D0A022" w14:textId="0BAFE01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9C3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8BD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3B41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F3C9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CD2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FE337A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CDC5EFA" w14:textId="414D9AF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7097" w14:textId="48B044D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450" w:type="dxa"/>
          </w:tcPr>
          <w:p w14:paraId="1FD02D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6FFB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0D34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A308C9" w14:textId="1F520BA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4C0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822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6659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28447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A7EA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BD6DEF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ADAFA13" w14:textId="5F921D0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A722" w14:textId="24D65D3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450" w:type="dxa"/>
          </w:tcPr>
          <w:p w14:paraId="5FF0A37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CA7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4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62507C" w14:textId="20ADA09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5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A42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BB481E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E8AF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98CC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82C1E7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D355238" w14:textId="569954C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508" w14:textId="79C07E9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450" w:type="dxa"/>
          </w:tcPr>
          <w:p w14:paraId="67B972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BE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33BA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89CB23" w14:textId="649611B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42AB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BA00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AA69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A42A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BE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E386DC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F9A1A4B" w14:textId="4914F22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F44" w14:textId="65C4EEF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450" w:type="dxa"/>
          </w:tcPr>
          <w:p w14:paraId="7FF25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7E3D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0BEE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C62816" w14:textId="0388540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C83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561E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5D3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F1F6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961F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8FDDE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5D83B3E" w14:textId="25197AA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8C17" w14:textId="1FDB705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450" w:type="dxa"/>
          </w:tcPr>
          <w:p w14:paraId="19BC550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15CA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940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00D7B8" w14:textId="12B9B88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0A4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8F04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4BA74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066B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5554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542E59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741794E" w14:textId="3300128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859E" w14:textId="0987520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450" w:type="dxa"/>
          </w:tcPr>
          <w:p w14:paraId="482DE7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2632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77D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96972B" w14:textId="217CCBF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3237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C90E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7A096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B9EA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596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2B4B86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26F2DA0" w14:textId="2E4F10C9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15" w14:textId="1ED9673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450" w:type="dxa"/>
          </w:tcPr>
          <w:p w14:paraId="783B04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16F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E85B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0ACDD" w14:textId="5302BC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F4909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C103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E768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CD7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F547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A59EDF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136E70" w14:textId="27148FC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D84" w14:textId="1EAD382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450" w:type="dxa"/>
          </w:tcPr>
          <w:p w14:paraId="37F64E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3F8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02D9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C4042" w14:textId="658ED92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A09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898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8140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282081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7E03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A14EDC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70BF998" w14:textId="51E1C1EB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31A3" w14:textId="7726E5B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450" w:type="dxa"/>
          </w:tcPr>
          <w:p w14:paraId="3B43DF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E3296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B8B7F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76BDF2" w14:textId="2B5162A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61DBB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3787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58E8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8E7A9A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6404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94AEE95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FF24E85" w14:textId="1F33B57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7BF" w14:textId="7DFF05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450" w:type="dxa"/>
          </w:tcPr>
          <w:p w14:paraId="4FF0A5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1294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A96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F204CA" w14:textId="56137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AE8B6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27D0D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78335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950E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EF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0DE112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AF889F" w14:textId="58DF16C2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F8" w14:textId="555CB3C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450" w:type="dxa"/>
          </w:tcPr>
          <w:p w14:paraId="696D68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4ED5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5EE2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237CBF" w14:textId="6D0FAD1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593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989BD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9E7F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821B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61CC0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23D332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245A7E4" w14:textId="36ABC18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6AD" w14:textId="5E1C05F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450" w:type="dxa"/>
          </w:tcPr>
          <w:p w14:paraId="127514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16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F7A9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329206" w14:textId="1469210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18CD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94ED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5FB6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EB1F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21A1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A4A59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DFDA25" w14:textId="2C8D698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721" w14:textId="62AB15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450" w:type="dxa"/>
          </w:tcPr>
          <w:p w14:paraId="2A3E1F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947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2996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73544D" w14:textId="31DD947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75F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750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74C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D5692A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5B9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630B81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72EDB2" w14:textId="77777777" w:rsidR="009A26DD" w:rsidRPr="00CA43E5" w:rsidRDefault="009A26DD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BD1F2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AF8C8" w14:textId="4D2FAE82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4696E8" w14:textId="77777777" w:rsidR="00780AD9" w:rsidRDefault="00780AD9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B015C6" w14:textId="77777777" w:rsidR="00780AD9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แบบประเมินสรรถนะสำคัญของผู้เรียน</w:t>
      </w:r>
    </w:p>
    <w:p w14:paraId="4E1CB86B" w14:textId="4DE88E83" w:rsidR="00BC79C1" w:rsidRPr="00CA43E5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A937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3EDBBE15" w14:textId="77777777" w:rsidR="00BC79C1" w:rsidRPr="00CA43E5" w:rsidRDefault="00BC79C1" w:rsidP="00BC79C1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BC79C1" w:rsidRPr="00CA43E5" w14:paraId="03560DE1" w14:textId="77777777" w:rsidTr="004D197F">
        <w:trPr>
          <w:jc w:val="center"/>
        </w:trPr>
        <w:tc>
          <w:tcPr>
            <w:tcW w:w="767" w:type="dxa"/>
            <w:vMerge w:val="restart"/>
            <w:vAlign w:val="center"/>
          </w:tcPr>
          <w:p w14:paraId="0F1803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275D20D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3AC22A48" w14:textId="32C83DE8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สื่อสาร</w:t>
            </w:r>
          </w:p>
        </w:tc>
        <w:tc>
          <w:tcPr>
            <w:tcW w:w="1350" w:type="dxa"/>
            <w:gridSpan w:val="3"/>
            <w:vAlign w:val="center"/>
          </w:tcPr>
          <w:p w14:paraId="45DCD2E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43933A4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022FEA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C79C1" w:rsidRPr="00CA43E5" w14:paraId="659B595A" w14:textId="77777777" w:rsidTr="004D197F">
        <w:trPr>
          <w:jc w:val="center"/>
        </w:trPr>
        <w:tc>
          <w:tcPr>
            <w:tcW w:w="767" w:type="dxa"/>
            <w:vMerge/>
            <w:vAlign w:val="center"/>
          </w:tcPr>
          <w:p w14:paraId="175F25C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383997F0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86911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97840BA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6557C3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72E9C05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C83D65F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38C3A034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43E5AC6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D12D5A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69AA4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60A3FACA" w14:textId="77777777" w:rsidTr="004D197F">
        <w:trPr>
          <w:jc w:val="center"/>
        </w:trPr>
        <w:tc>
          <w:tcPr>
            <w:tcW w:w="767" w:type="dxa"/>
            <w:vAlign w:val="center"/>
          </w:tcPr>
          <w:p w14:paraId="13BFBD72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988" w14:textId="5A6E851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450" w:type="dxa"/>
          </w:tcPr>
          <w:p w14:paraId="74EA3C4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187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9C8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FB5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CE7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07477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14D9EA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CB972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73698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1DD2E3" w14:textId="77777777" w:rsidTr="004D197F">
        <w:trPr>
          <w:jc w:val="center"/>
        </w:trPr>
        <w:tc>
          <w:tcPr>
            <w:tcW w:w="767" w:type="dxa"/>
            <w:vAlign w:val="center"/>
          </w:tcPr>
          <w:p w14:paraId="0DD911A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9161" w14:textId="171B2EE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450" w:type="dxa"/>
          </w:tcPr>
          <w:p w14:paraId="7AE122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ED218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2B74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112D2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FD53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7C59F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9517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A4124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5DA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392897" w14:textId="77777777" w:rsidTr="004D197F">
        <w:trPr>
          <w:jc w:val="center"/>
        </w:trPr>
        <w:tc>
          <w:tcPr>
            <w:tcW w:w="767" w:type="dxa"/>
            <w:vAlign w:val="center"/>
          </w:tcPr>
          <w:p w14:paraId="0B30415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ED0" w14:textId="770FC9A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450" w:type="dxa"/>
          </w:tcPr>
          <w:p w14:paraId="2475E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7598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7595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D7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DF0B7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2A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A7BD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92F19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F3FC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0EF4F1" w14:textId="77777777" w:rsidTr="004D197F">
        <w:trPr>
          <w:jc w:val="center"/>
        </w:trPr>
        <w:tc>
          <w:tcPr>
            <w:tcW w:w="767" w:type="dxa"/>
            <w:vAlign w:val="center"/>
          </w:tcPr>
          <w:p w14:paraId="38D7159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7D2" w14:textId="0E684B8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450" w:type="dxa"/>
          </w:tcPr>
          <w:p w14:paraId="3DC430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96B6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D371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AADF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5055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EE2C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A33F2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5E0D3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1A9D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F2FDCB5" w14:textId="77777777" w:rsidTr="004D197F">
        <w:trPr>
          <w:jc w:val="center"/>
        </w:trPr>
        <w:tc>
          <w:tcPr>
            <w:tcW w:w="767" w:type="dxa"/>
            <w:vAlign w:val="center"/>
          </w:tcPr>
          <w:p w14:paraId="15D79BD8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5C3A" w14:textId="1A23A1B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450" w:type="dxa"/>
          </w:tcPr>
          <w:p w14:paraId="2318D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FF45C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2473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71D2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92F5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1D6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9B141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1B5F5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2608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7039271" w14:textId="77777777" w:rsidTr="004D197F">
        <w:trPr>
          <w:jc w:val="center"/>
        </w:trPr>
        <w:tc>
          <w:tcPr>
            <w:tcW w:w="767" w:type="dxa"/>
            <w:vAlign w:val="center"/>
          </w:tcPr>
          <w:p w14:paraId="2A32E95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36C" w14:textId="7634575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450" w:type="dxa"/>
          </w:tcPr>
          <w:p w14:paraId="5974B7C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A21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AED8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9E1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AE8BC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345C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C12E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2170E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653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D15D29" w14:textId="77777777" w:rsidTr="004D197F">
        <w:trPr>
          <w:jc w:val="center"/>
        </w:trPr>
        <w:tc>
          <w:tcPr>
            <w:tcW w:w="767" w:type="dxa"/>
            <w:vAlign w:val="center"/>
          </w:tcPr>
          <w:p w14:paraId="7F15BFB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679D" w14:textId="13B3719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450" w:type="dxa"/>
          </w:tcPr>
          <w:p w14:paraId="405B9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FE05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4BA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541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12D2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A96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3DE00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6CEB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18FDE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B7CC3A0" w14:textId="77777777" w:rsidTr="004D197F">
        <w:trPr>
          <w:jc w:val="center"/>
        </w:trPr>
        <w:tc>
          <w:tcPr>
            <w:tcW w:w="767" w:type="dxa"/>
            <w:vAlign w:val="center"/>
          </w:tcPr>
          <w:p w14:paraId="23EFCA5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E471" w14:textId="12542D8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450" w:type="dxa"/>
          </w:tcPr>
          <w:p w14:paraId="5872A5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49F9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F0751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C913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088F0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63382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6D6C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EB70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38D6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2FC12B4" w14:textId="77777777" w:rsidTr="004D197F">
        <w:trPr>
          <w:jc w:val="center"/>
        </w:trPr>
        <w:tc>
          <w:tcPr>
            <w:tcW w:w="767" w:type="dxa"/>
            <w:vAlign w:val="center"/>
          </w:tcPr>
          <w:p w14:paraId="7C69BE11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692" w14:textId="0BCBECD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450" w:type="dxa"/>
          </w:tcPr>
          <w:p w14:paraId="41765DB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721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DAB49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FAD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B3EE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381A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5A95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8270BE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139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F3EE27" w14:textId="77777777" w:rsidTr="004D197F">
        <w:trPr>
          <w:jc w:val="center"/>
        </w:trPr>
        <w:tc>
          <w:tcPr>
            <w:tcW w:w="767" w:type="dxa"/>
            <w:vAlign w:val="center"/>
          </w:tcPr>
          <w:p w14:paraId="1B66273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EF5A" w14:textId="316027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450" w:type="dxa"/>
          </w:tcPr>
          <w:p w14:paraId="0DBD2B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28BB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BB94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33575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AA29E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173E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2D769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FF5F1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F06F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712A4" w14:textId="77777777" w:rsidTr="004D197F">
        <w:trPr>
          <w:jc w:val="center"/>
        </w:trPr>
        <w:tc>
          <w:tcPr>
            <w:tcW w:w="767" w:type="dxa"/>
            <w:vAlign w:val="center"/>
          </w:tcPr>
          <w:p w14:paraId="36043306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3389" w14:textId="562066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450" w:type="dxa"/>
          </w:tcPr>
          <w:p w14:paraId="0693FE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875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611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C90D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7D6D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CBF7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D955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BF53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E5D9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49519A77" w14:textId="77777777" w:rsidTr="004D197F">
        <w:trPr>
          <w:jc w:val="center"/>
        </w:trPr>
        <w:tc>
          <w:tcPr>
            <w:tcW w:w="767" w:type="dxa"/>
            <w:vAlign w:val="center"/>
          </w:tcPr>
          <w:p w14:paraId="13F30E6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0DD6" w14:textId="25F9683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450" w:type="dxa"/>
          </w:tcPr>
          <w:p w14:paraId="4E88CB5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ECD6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FEA05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59D3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1350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11B1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1D39A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DE944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ECA3B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74F7D08" w14:textId="77777777" w:rsidTr="004D197F">
        <w:trPr>
          <w:jc w:val="center"/>
        </w:trPr>
        <w:tc>
          <w:tcPr>
            <w:tcW w:w="767" w:type="dxa"/>
            <w:vAlign w:val="center"/>
          </w:tcPr>
          <w:p w14:paraId="5A9FB22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3BA" w14:textId="1CA6B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450" w:type="dxa"/>
          </w:tcPr>
          <w:p w14:paraId="14389D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EDF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4DC8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BCE15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1D86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2F45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54EAA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BAC6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BB6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59DD4A" w14:textId="77777777" w:rsidTr="004D197F">
        <w:trPr>
          <w:jc w:val="center"/>
        </w:trPr>
        <w:tc>
          <w:tcPr>
            <w:tcW w:w="767" w:type="dxa"/>
            <w:vAlign w:val="center"/>
          </w:tcPr>
          <w:p w14:paraId="1F7C7140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9D2" w14:textId="4ADC04E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450" w:type="dxa"/>
          </w:tcPr>
          <w:p w14:paraId="2D7B31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2F4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FDCE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E78C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03AE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4F3FC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4DFD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04B8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1F5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E50A249" w14:textId="77777777" w:rsidTr="004D197F">
        <w:trPr>
          <w:jc w:val="center"/>
        </w:trPr>
        <w:tc>
          <w:tcPr>
            <w:tcW w:w="767" w:type="dxa"/>
            <w:vAlign w:val="center"/>
          </w:tcPr>
          <w:p w14:paraId="3B8B397F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044" w14:textId="1286BB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450" w:type="dxa"/>
          </w:tcPr>
          <w:p w14:paraId="42F636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3F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557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2F78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0BA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CF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8878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67EF6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C687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B1C1258" w14:textId="77777777" w:rsidTr="004D197F">
        <w:trPr>
          <w:jc w:val="center"/>
        </w:trPr>
        <w:tc>
          <w:tcPr>
            <w:tcW w:w="767" w:type="dxa"/>
            <w:vAlign w:val="center"/>
          </w:tcPr>
          <w:p w14:paraId="766EB6A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8F9E" w14:textId="027853C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450" w:type="dxa"/>
          </w:tcPr>
          <w:p w14:paraId="09CF52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980C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2981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A9AF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C8F52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12B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8BF0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87D3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D8AAC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591D43C" w14:textId="77777777" w:rsidTr="004D197F">
        <w:trPr>
          <w:jc w:val="center"/>
        </w:trPr>
        <w:tc>
          <w:tcPr>
            <w:tcW w:w="767" w:type="dxa"/>
            <w:vAlign w:val="center"/>
          </w:tcPr>
          <w:p w14:paraId="2EF89E7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B96" w14:textId="724A84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450" w:type="dxa"/>
          </w:tcPr>
          <w:p w14:paraId="39A309B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B9BD5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A10A4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4C3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80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AB9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5EAEFB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FB0A4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C56A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0097D20" w14:textId="77777777" w:rsidTr="004D197F">
        <w:trPr>
          <w:jc w:val="center"/>
        </w:trPr>
        <w:tc>
          <w:tcPr>
            <w:tcW w:w="767" w:type="dxa"/>
            <w:vAlign w:val="center"/>
          </w:tcPr>
          <w:p w14:paraId="2687DCE9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ABB0" w14:textId="226C2AA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450" w:type="dxa"/>
          </w:tcPr>
          <w:p w14:paraId="43F15EF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D631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2B810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0270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9BAD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66F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1A3B0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FB9CF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4F6C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F61FF5D" w14:textId="77777777" w:rsidTr="004D197F">
        <w:trPr>
          <w:jc w:val="center"/>
        </w:trPr>
        <w:tc>
          <w:tcPr>
            <w:tcW w:w="767" w:type="dxa"/>
            <w:vAlign w:val="center"/>
          </w:tcPr>
          <w:p w14:paraId="0711D84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7A68" w14:textId="72FD292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450" w:type="dxa"/>
          </w:tcPr>
          <w:p w14:paraId="649BC2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6ED9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A3E9A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4846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DB1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41A2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C088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443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87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E852F3E" w14:textId="77777777" w:rsidTr="004D197F">
        <w:trPr>
          <w:jc w:val="center"/>
        </w:trPr>
        <w:tc>
          <w:tcPr>
            <w:tcW w:w="767" w:type="dxa"/>
            <w:vAlign w:val="center"/>
          </w:tcPr>
          <w:p w14:paraId="3D8E425D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D0BD" w14:textId="2E48B0C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450" w:type="dxa"/>
          </w:tcPr>
          <w:p w14:paraId="0918AC2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1A8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4E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709D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664C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13D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3C6A2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6283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4E2F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D6F746" w14:textId="77777777" w:rsidTr="00B83F75">
        <w:tblPrEx>
          <w:jc w:val="left"/>
        </w:tblPrEx>
        <w:tc>
          <w:tcPr>
            <w:tcW w:w="767" w:type="dxa"/>
          </w:tcPr>
          <w:p w14:paraId="1672208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3E7" w14:textId="313950E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450" w:type="dxa"/>
          </w:tcPr>
          <w:p w14:paraId="05E085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46A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5955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1CB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E11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765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63D5C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B1570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538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9140248" w14:textId="77777777" w:rsidTr="004D197F">
        <w:tblPrEx>
          <w:jc w:val="left"/>
        </w:tblPrEx>
        <w:tc>
          <w:tcPr>
            <w:tcW w:w="767" w:type="dxa"/>
          </w:tcPr>
          <w:p w14:paraId="18D5D4C3" w14:textId="0122817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C43" w14:textId="56F84D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450" w:type="dxa"/>
          </w:tcPr>
          <w:p w14:paraId="3FF354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0B52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7010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41E4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E94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7AB3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44B27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39E9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BEB4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D91CE8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36E073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4D7265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44E6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D98DB1" w14:textId="6E8CE266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เกณฑ์การประเมินคุณภาพ</w:t>
      </w:r>
      <w:r w:rsidR="00090840" w:rsidRPr="000908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CA43E5" w:rsidRPr="00CA43E5" w14:paraId="26EEA1AB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1D8E7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1F09E1E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43E5" w:rsidRPr="00CA43E5" w14:paraId="5A55A6D4" w14:textId="77777777" w:rsidTr="004D197F">
        <w:trPr>
          <w:jc w:val="center"/>
        </w:trPr>
        <w:tc>
          <w:tcPr>
            <w:tcW w:w="2758" w:type="dxa"/>
            <w:vAlign w:val="center"/>
          </w:tcPr>
          <w:p w14:paraId="2BBCDC83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5 - 6</w:t>
            </w:r>
          </w:p>
        </w:tc>
        <w:tc>
          <w:tcPr>
            <w:tcW w:w="2686" w:type="dxa"/>
            <w:vAlign w:val="center"/>
          </w:tcPr>
          <w:p w14:paraId="07645A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2FF80E9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2108E7BB" w14:textId="77777777" w:rsidTr="004D197F">
        <w:trPr>
          <w:jc w:val="center"/>
        </w:trPr>
        <w:tc>
          <w:tcPr>
            <w:tcW w:w="2758" w:type="dxa"/>
            <w:vAlign w:val="center"/>
          </w:tcPr>
          <w:p w14:paraId="22EDEE48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3 - 4</w:t>
            </w:r>
          </w:p>
        </w:tc>
        <w:tc>
          <w:tcPr>
            <w:tcW w:w="2686" w:type="dxa"/>
            <w:vAlign w:val="center"/>
          </w:tcPr>
          <w:p w14:paraId="1CDAFCC7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18200FC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3638E5C8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AEC68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50206F9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19D25CA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AAF9736" w14:textId="77777777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BB0FB92" w14:textId="366CE590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AFD054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36D7FA83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6B23ED2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34FE0D42" w14:textId="4F20BFDA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4F5C72" w14:textId="2FDA3B1C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เกณฑ์การประเมินคุณภาพ</w:t>
      </w:r>
      <w:r w:rsidR="00BF180A" w:rsidRPr="00BF18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2"/>
        <w:gridCol w:w="2458"/>
        <w:gridCol w:w="2450"/>
        <w:gridCol w:w="2576"/>
      </w:tblGrid>
      <w:tr w:rsidR="00CA43E5" w:rsidRPr="00CA43E5" w14:paraId="72E28E4E" w14:textId="77777777" w:rsidTr="004D197F">
        <w:tc>
          <w:tcPr>
            <w:tcW w:w="1540" w:type="dxa"/>
            <w:vMerge w:val="restart"/>
            <w:vAlign w:val="center"/>
          </w:tcPr>
          <w:p w14:paraId="2C9A2F1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320E8A76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CA43E5" w:rsidRPr="00CA43E5" w14:paraId="6CC49745" w14:textId="77777777" w:rsidTr="004D197F">
        <w:tc>
          <w:tcPr>
            <w:tcW w:w="1540" w:type="dxa"/>
            <w:vMerge/>
            <w:vAlign w:val="center"/>
          </w:tcPr>
          <w:p w14:paraId="787A447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05A0718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772F1C3B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655AF06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A43E5" w:rsidRPr="00CA43E5" w14:paraId="53EA11C3" w14:textId="77777777" w:rsidTr="004D197F">
        <w:tc>
          <w:tcPr>
            <w:tcW w:w="1540" w:type="dxa"/>
            <w:vAlign w:val="center"/>
          </w:tcPr>
          <w:p w14:paraId="4CEC30B2" w14:textId="659EA66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สื่อสาร</w:t>
            </w:r>
          </w:p>
        </w:tc>
        <w:tc>
          <w:tcPr>
            <w:tcW w:w="2528" w:type="dxa"/>
          </w:tcPr>
          <w:p w14:paraId="1C14F59B" w14:textId="2D1478F8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สื่อสาร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นำความรู้ที่ได้ไปใช้ประโยชน์ในชีวิตประจำวันได้อย่างเหมาะสม</w:t>
            </w:r>
          </w:p>
        </w:tc>
        <w:tc>
          <w:tcPr>
            <w:tcW w:w="2520" w:type="dxa"/>
          </w:tcPr>
          <w:p w14:paraId="6B1F0616" w14:textId="628F038F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</w:t>
            </w:r>
            <w:r w:rsidR="00105A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ค่อนข้าง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654" w:type="dxa"/>
          </w:tcPr>
          <w:p w14:paraId="20395E79" w14:textId="5A47CE37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สื่อสาร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CA43E5" w:rsidRPr="00CA43E5" w14:paraId="3D1B20E3" w14:textId="77777777" w:rsidTr="004D197F">
        <w:tc>
          <w:tcPr>
            <w:tcW w:w="1540" w:type="dxa"/>
            <w:vAlign w:val="center"/>
          </w:tcPr>
          <w:p w14:paraId="55B83C7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2528" w:type="dxa"/>
          </w:tcPr>
          <w:p w14:paraId="17F42D7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สามารถทำความเข้าใจและถ่ายทอดความรู้ออกมาได้อย่างมีประสิทธ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โดยคำนึงถึงผลกระทบที่มีต่อตนเองและสังคม</w:t>
            </w:r>
          </w:p>
        </w:tc>
        <w:tc>
          <w:tcPr>
            <w:tcW w:w="2520" w:type="dxa"/>
          </w:tcPr>
          <w:p w14:paraId="0D80393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</w:p>
        </w:tc>
        <w:tc>
          <w:tcPr>
            <w:tcW w:w="2654" w:type="dxa"/>
          </w:tcPr>
          <w:p w14:paraId="0B1EF148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แต่ขาดความมั่นใจ และไม่มีหางเสียง</w:t>
            </w:r>
          </w:p>
        </w:tc>
      </w:tr>
    </w:tbl>
    <w:p w14:paraId="54C9741D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785998" w14:textId="77777777" w:rsidR="00CA43E5" w:rsidRPr="00CA43E5" w:rsidRDefault="00CA43E5" w:rsidP="00CA4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120CFC" w14:textId="77777777" w:rsidR="00CA43E5" w:rsidRPr="00CA43E5" w:rsidRDefault="00CA43E5" w:rsidP="00CA43E5">
      <w:pPr>
        <w:spacing w:after="160" w:line="259" w:lineRule="auto"/>
        <w:rPr>
          <w:rFonts w:ascii="Calibri" w:eastAsia="Calibri" w:hAnsi="Calibri" w:cs="Cordia New"/>
          <w:kern w:val="2"/>
          <w14:ligatures w14:val="standardContextual"/>
        </w:rPr>
      </w:pPr>
    </w:p>
    <w:p w14:paraId="21C4DD78" w14:textId="585A9D33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74D97C7" w14:textId="66C4767F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02D1BD" w14:textId="77777777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E8928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996861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20EB581" w14:textId="202EF3C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F9D6C49" w14:textId="0513ED93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EB113CF" w14:textId="346A2D3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25A4EF0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303915A2" w14:textId="079E5F5B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757DDBA" w14:textId="78B73C0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9F92283" w14:textId="1531A184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C3D27F7" w14:textId="71EB6210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4A69B99F" wp14:editId="54DF5201">
            <wp:simplePos x="0" y="0"/>
            <wp:positionH relativeFrom="column">
              <wp:posOffset>179070</wp:posOffset>
            </wp:positionH>
            <wp:positionV relativeFrom="paragraph">
              <wp:posOffset>258445</wp:posOffset>
            </wp:positionV>
            <wp:extent cx="5551890" cy="3238500"/>
            <wp:effectExtent l="0" t="0" r="0" b="0"/>
            <wp:wrapNone/>
            <wp:docPr id="121272835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3" b="18504"/>
                    <a:stretch/>
                  </pic:blipFill>
                  <pic:spPr bwMode="auto">
                    <a:xfrm>
                      <a:off x="0" y="0"/>
                      <a:ext cx="55518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035F" w14:textId="44FF180E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263B7905" w14:textId="50887352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FA43165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noProof/>
        </w:rPr>
      </w:pPr>
    </w:p>
    <w:p w14:paraId="3493768E" w14:textId="6C11620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 ภาคผนวก</w:t>
      </w:r>
    </w:p>
    <w:p w14:paraId="4CEF0D37" w14:textId="5166C7F5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  <w:cs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แผนการจัดการเรียนรู้ที่ </w:t>
      </w:r>
      <w:r w:rsidR="00DC79B6">
        <w:rPr>
          <w:rFonts w:ascii="TH SarabunIT๙" w:hAnsi="TH SarabunIT๙" w:cs="TH SarabunIT๙" w:hint="cs"/>
          <w:b/>
          <w:bCs/>
          <w:noProof/>
          <w:sz w:val="52"/>
          <w:szCs w:val="72"/>
          <w:cs/>
        </w:rPr>
        <w:t>๕</w:t>
      </w:r>
    </w:p>
    <w:p w14:paraId="45E7D819" w14:textId="3EA9FB6C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1F244C" w14:textId="37C024B8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4D67A8" w14:textId="718E767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62A1CD" w14:textId="3FE5D35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EEAA932" w14:textId="3B69C59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3CF3250" w14:textId="1ECA00D4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68E8FB8" w14:textId="662C635A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FEC67E9" w14:textId="3B5B24EB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32A42BF4" w14:textId="5F370EA6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E39DC6E" w14:textId="6CCA57E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99B20FF" w14:textId="3F4D95A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C18B68" w14:textId="790DBF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F69AD6E" w14:textId="342F23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F62D453" w14:textId="5D781DE3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41F6DF8" w14:textId="24CAC18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16E0F63" w14:textId="77777777" w:rsidR="008D7C85" w:rsidRPr="00AB36F9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sectPr w:rsidR="008D7C85" w:rsidRPr="00AB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D5AD7" w14:textId="77777777" w:rsidR="00E03DB8" w:rsidRDefault="00E03DB8" w:rsidP="00850635">
      <w:pPr>
        <w:spacing w:after="0" w:line="240" w:lineRule="auto"/>
      </w:pPr>
      <w:r>
        <w:separator/>
      </w:r>
    </w:p>
  </w:endnote>
  <w:endnote w:type="continuationSeparator" w:id="0">
    <w:p w14:paraId="44C30462" w14:textId="77777777" w:rsidR="00E03DB8" w:rsidRDefault="00E03DB8" w:rsidP="008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683" w14:textId="381F7F5F" w:rsidR="00AF1058" w:rsidRDefault="00AF1058">
    <w:pPr>
      <w:pStyle w:val="a7"/>
      <w:jc w:val="center"/>
    </w:pPr>
  </w:p>
  <w:p w14:paraId="2D3C4B3B" w14:textId="77777777" w:rsidR="00AF1058" w:rsidRDefault="00AF10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751E" w14:textId="77777777" w:rsidR="00E03DB8" w:rsidRDefault="00E03DB8" w:rsidP="00850635">
      <w:pPr>
        <w:spacing w:after="0" w:line="240" w:lineRule="auto"/>
      </w:pPr>
      <w:r>
        <w:separator/>
      </w:r>
    </w:p>
  </w:footnote>
  <w:footnote w:type="continuationSeparator" w:id="0">
    <w:p w14:paraId="73A09805" w14:textId="77777777" w:rsidR="00E03DB8" w:rsidRDefault="00E03DB8" w:rsidP="008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CBB8" w14:textId="77777777" w:rsidR="00AF1058" w:rsidRDefault="00AF1058" w:rsidP="004D197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BE"/>
    <w:multiLevelType w:val="hybridMultilevel"/>
    <w:tmpl w:val="3088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B4A36"/>
    <w:multiLevelType w:val="hybridMultilevel"/>
    <w:tmpl w:val="ABE4E330"/>
    <w:lvl w:ilvl="0" w:tplc="C1C887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E76"/>
    <w:multiLevelType w:val="hybridMultilevel"/>
    <w:tmpl w:val="C86C8756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BB01CBB"/>
    <w:multiLevelType w:val="hybridMultilevel"/>
    <w:tmpl w:val="77346DFA"/>
    <w:lvl w:ilvl="0" w:tplc="CC2E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64313"/>
    <w:multiLevelType w:val="hybridMultilevel"/>
    <w:tmpl w:val="DB303986"/>
    <w:lvl w:ilvl="0" w:tplc="2838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B62D8"/>
    <w:multiLevelType w:val="hybridMultilevel"/>
    <w:tmpl w:val="F774BD64"/>
    <w:lvl w:ilvl="0" w:tplc="92E4C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F0E41"/>
    <w:multiLevelType w:val="hybridMultilevel"/>
    <w:tmpl w:val="F32A2BC6"/>
    <w:lvl w:ilvl="0" w:tplc="1BA8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A5C19"/>
    <w:multiLevelType w:val="hybridMultilevel"/>
    <w:tmpl w:val="3BBABDFE"/>
    <w:lvl w:ilvl="0" w:tplc="59A8EF5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E7922CC"/>
    <w:multiLevelType w:val="hybridMultilevel"/>
    <w:tmpl w:val="416656E8"/>
    <w:lvl w:ilvl="0" w:tplc="5CCC6490">
      <w:start w:val="3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E080F"/>
    <w:multiLevelType w:val="hybridMultilevel"/>
    <w:tmpl w:val="A27CF64A"/>
    <w:lvl w:ilvl="0" w:tplc="1E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A10B62"/>
    <w:multiLevelType w:val="hybridMultilevel"/>
    <w:tmpl w:val="D0841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4B47D9"/>
    <w:multiLevelType w:val="hybridMultilevel"/>
    <w:tmpl w:val="03E0EA4C"/>
    <w:lvl w:ilvl="0" w:tplc="341C81E8">
      <w:start w:val="1"/>
      <w:numFmt w:val="bullet"/>
      <w:lvlText w:val="-"/>
      <w:lvlJc w:val="left"/>
      <w:pPr>
        <w:ind w:left="174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2" w15:restartNumberingAfterBreak="0">
    <w:nsid w:val="6A730712"/>
    <w:multiLevelType w:val="hybridMultilevel"/>
    <w:tmpl w:val="DA76883E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3" w15:restartNumberingAfterBreak="0">
    <w:nsid w:val="6C6D5C62"/>
    <w:multiLevelType w:val="hybridMultilevel"/>
    <w:tmpl w:val="72967C70"/>
    <w:lvl w:ilvl="0" w:tplc="7B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20A80"/>
    <w:rsid w:val="00046F5B"/>
    <w:rsid w:val="00052342"/>
    <w:rsid w:val="00055D13"/>
    <w:rsid w:val="00070C31"/>
    <w:rsid w:val="00074132"/>
    <w:rsid w:val="00090840"/>
    <w:rsid w:val="000951A9"/>
    <w:rsid w:val="000C573B"/>
    <w:rsid w:val="000C59ED"/>
    <w:rsid w:val="000D0405"/>
    <w:rsid w:val="000E0892"/>
    <w:rsid w:val="000F3A5B"/>
    <w:rsid w:val="00100D28"/>
    <w:rsid w:val="00104EF7"/>
    <w:rsid w:val="00105A89"/>
    <w:rsid w:val="00107F62"/>
    <w:rsid w:val="00130B81"/>
    <w:rsid w:val="00130C63"/>
    <w:rsid w:val="001A6114"/>
    <w:rsid w:val="001A7792"/>
    <w:rsid w:val="001B6D63"/>
    <w:rsid w:val="001C2C56"/>
    <w:rsid w:val="001C60DA"/>
    <w:rsid w:val="001D5E4E"/>
    <w:rsid w:val="001E7902"/>
    <w:rsid w:val="001F56D8"/>
    <w:rsid w:val="00237914"/>
    <w:rsid w:val="002562CD"/>
    <w:rsid w:val="00261D86"/>
    <w:rsid w:val="002645E2"/>
    <w:rsid w:val="00284098"/>
    <w:rsid w:val="002C215B"/>
    <w:rsid w:val="002C23AF"/>
    <w:rsid w:val="002C7D7C"/>
    <w:rsid w:val="002D0327"/>
    <w:rsid w:val="002D05F2"/>
    <w:rsid w:val="002E51C6"/>
    <w:rsid w:val="002F2F09"/>
    <w:rsid w:val="002F39EF"/>
    <w:rsid w:val="0031408A"/>
    <w:rsid w:val="003647D0"/>
    <w:rsid w:val="003A0984"/>
    <w:rsid w:val="003C6615"/>
    <w:rsid w:val="003D2CD2"/>
    <w:rsid w:val="003D7657"/>
    <w:rsid w:val="003F2A74"/>
    <w:rsid w:val="003F2B8D"/>
    <w:rsid w:val="0040239E"/>
    <w:rsid w:val="004232DC"/>
    <w:rsid w:val="0044139A"/>
    <w:rsid w:val="00453B5B"/>
    <w:rsid w:val="0049250F"/>
    <w:rsid w:val="004A2044"/>
    <w:rsid w:val="004A6AEE"/>
    <w:rsid w:val="004D197F"/>
    <w:rsid w:val="004E355C"/>
    <w:rsid w:val="005029C0"/>
    <w:rsid w:val="005164BD"/>
    <w:rsid w:val="00532939"/>
    <w:rsid w:val="00536203"/>
    <w:rsid w:val="005473C6"/>
    <w:rsid w:val="005515CD"/>
    <w:rsid w:val="0056532E"/>
    <w:rsid w:val="00594CE0"/>
    <w:rsid w:val="005B5CF2"/>
    <w:rsid w:val="005D531A"/>
    <w:rsid w:val="005E35F8"/>
    <w:rsid w:val="006557AA"/>
    <w:rsid w:val="00660543"/>
    <w:rsid w:val="00694285"/>
    <w:rsid w:val="006C0F37"/>
    <w:rsid w:val="006E48B1"/>
    <w:rsid w:val="006F16A3"/>
    <w:rsid w:val="006F39D1"/>
    <w:rsid w:val="0071681D"/>
    <w:rsid w:val="00721A11"/>
    <w:rsid w:val="00722AD4"/>
    <w:rsid w:val="00732308"/>
    <w:rsid w:val="00756193"/>
    <w:rsid w:val="00763A80"/>
    <w:rsid w:val="007726CF"/>
    <w:rsid w:val="00780AD9"/>
    <w:rsid w:val="00785AD1"/>
    <w:rsid w:val="00787CE5"/>
    <w:rsid w:val="00790BEB"/>
    <w:rsid w:val="007A00A3"/>
    <w:rsid w:val="007C29B2"/>
    <w:rsid w:val="007E564A"/>
    <w:rsid w:val="007F0F25"/>
    <w:rsid w:val="00801D90"/>
    <w:rsid w:val="0080216C"/>
    <w:rsid w:val="00814D1D"/>
    <w:rsid w:val="008151E5"/>
    <w:rsid w:val="008317C1"/>
    <w:rsid w:val="00850635"/>
    <w:rsid w:val="00864F59"/>
    <w:rsid w:val="008743BD"/>
    <w:rsid w:val="00885948"/>
    <w:rsid w:val="00892491"/>
    <w:rsid w:val="00896F95"/>
    <w:rsid w:val="008C3F98"/>
    <w:rsid w:val="008C5B38"/>
    <w:rsid w:val="008D0E15"/>
    <w:rsid w:val="008D43CE"/>
    <w:rsid w:val="008D6F56"/>
    <w:rsid w:val="008D7C85"/>
    <w:rsid w:val="008E7292"/>
    <w:rsid w:val="008F6321"/>
    <w:rsid w:val="00904127"/>
    <w:rsid w:val="00910648"/>
    <w:rsid w:val="00930577"/>
    <w:rsid w:val="0095051B"/>
    <w:rsid w:val="00951B60"/>
    <w:rsid w:val="00972EDC"/>
    <w:rsid w:val="0098373E"/>
    <w:rsid w:val="00994FBF"/>
    <w:rsid w:val="009A26DD"/>
    <w:rsid w:val="009E1D30"/>
    <w:rsid w:val="009E6106"/>
    <w:rsid w:val="00A01EAB"/>
    <w:rsid w:val="00A04CE7"/>
    <w:rsid w:val="00A061ED"/>
    <w:rsid w:val="00A14254"/>
    <w:rsid w:val="00A20BA2"/>
    <w:rsid w:val="00A23A2A"/>
    <w:rsid w:val="00A3596C"/>
    <w:rsid w:val="00A53E8C"/>
    <w:rsid w:val="00A635DB"/>
    <w:rsid w:val="00A66597"/>
    <w:rsid w:val="00A848F0"/>
    <w:rsid w:val="00A936FD"/>
    <w:rsid w:val="00A9379B"/>
    <w:rsid w:val="00A94609"/>
    <w:rsid w:val="00A96BED"/>
    <w:rsid w:val="00AA1930"/>
    <w:rsid w:val="00AB36F9"/>
    <w:rsid w:val="00AB7E90"/>
    <w:rsid w:val="00AE637A"/>
    <w:rsid w:val="00AF1058"/>
    <w:rsid w:val="00AF1EF0"/>
    <w:rsid w:val="00B046C7"/>
    <w:rsid w:val="00B102B9"/>
    <w:rsid w:val="00B31792"/>
    <w:rsid w:val="00B36EDC"/>
    <w:rsid w:val="00B46E33"/>
    <w:rsid w:val="00B57632"/>
    <w:rsid w:val="00B625EA"/>
    <w:rsid w:val="00B83F75"/>
    <w:rsid w:val="00B849C2"/>
    <w:rsid w:val="00B854F0"/>
    <w:rsid w:val="00B87523"/>
    <w:rsid w:val="00B93E6F"/>
    <w:rsid w:val="00B9499E"/>
    <w:rsid w:val="00B959FE"/>
    <w:rsid w:val="00BC7898"/>
    <w:rsid w:val="00BC79C1"/>
    <w:rsid w:val="00BD68DF"/>
    <w:rsid w:val="00BD7BEB"/>
    <w:rsid w:val="00BE0C0E"/>
    <w:rsid w:val="00BF180A"/>
    <w:rsid w:val="00BF6FC8"/>
    <w:rsid w:val="00C00A51"/>
    <w:rsid w:val="00C17F1F"/>
    <w:rsid w:val="00C44CE3"/>
    <w:rsid w:val="00C63BC0"/>
    <w:rsid w:val="00C64326"/>
    <w:rsid w:val="00C71869"/>
    <w:rsid w:val="00C817B5"/>
    <w:rsid w:val="00C8294B"/>
    <w:rsid w:val="00C912BE"/>
    <w:rsid w:val="00CA3085"/>
    <w:rsid w:val="00CA43E5"/>
    <w:rsid w:val="00CB7AD2"/>
    <w:rsid w:val="00CD3518"/>
    <w:rsid w:val="00D00F43"/>
    <w:rsid w:val="00D2720B"/>
    <w:rsid w:val="00D36185"/>
    <w:rsid w:val="00D36E5F"/>
    <w:rsid w:val="00D40603"/>
    <w:rsid w:val="00D54232"/>
    <w:rsid w:val="00D5696A"/>
    <w:rsid w:val="00D71E17"/>
    <w:rsid w:val="00D87797"/>
    <w:rsid w:val="00DB6036"/>
    <w:rsid w:val="00DB791E"/>
    <w:rsid w:val="00DC058B"/>
    <w:rsid w:val="00DC79B6"/>
    <w:rsid w:val="00DC7DB8"/>
    <w:rsid w:val="00DE528C"/>
    <w:rsid w:val="00DE542C"/>
    <w:rsid w:val="00DF4B68"/>
    <w:rsid w:val="00DF5B1C"/>
    <w:rsid w:val="00E03DB8"/>
    <w:rsid w:val="00E52888"/>
    <w:rsid w:val="00E53A40"/>
    <w:rsid w:val="00E67655"/>
    <w:rsid w:val="00EB30C1"/>
    <w:rsid w:val="00EE0AD7"/>
    <w:rsid w:val="00EE56A3"/>
    <w:rsid w:val="00EF6891"/>
    <w:rsid w:val="00F04050"/>
    <w:rsid w:val="00F12A29"/>
    <w:rsid w:val="00F17702"/>
    <w:rsid w:val="00F20466"/>
    <w:rsid w:val="00F3021D"/>
    <w:rsid w:val="00F32025"/>
    <w:rsid w:val="00F54E59"/>
    <w:rsid w:val="00F5530C"/>
    <w:rsid w:val="00F5545E"/>
    <w:rsid w:val="00F601B6"/>
    <w:rsid w:val="00F7479C"/>
    <w:rsid w:val="00FA0A9D"/>
    <w:rsid w:val="00FA57BF"/>
    <w:rsid w:val="00FB2E2D"/>
    <w:rsid w:val="00FE1297"/>
    <w:rsid w:val="00FE7C62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6E5F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063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0635"/>
    <w:rPr>
      <w:rFonts w:eastAsiaTheme="minorEastAsia"/>
    </w:rPr>
  </w:style>
  <w:style w:type="numbering" w:customStyle="1" w:styleId="1">
    <w:name w:val="ไม่มีรายการ1"/>
    <w:next w:val="a2"/>
    <w:uiPriority w:val="99"/>
    <w:semiHidden/>
    <w:unhideWhenUsed/>
    <w:rsid w:val="005D531A"/>
  </w:style>
  <w:style w:type="table" w:customStyle="1" w:styleId="11">
    <w:name w:val="เส้นตาราง11"/>
    <w:basedOn w:val="a1"/>
    <w:next w:val="a3"/>
    <w:uiPriority w:val="59"/>
    <w:rsid w:val="00CA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0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A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A2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d.mi.th/main/language/th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15</cp:revision>
  <cp:lastPrinted>2023-10-21T07:47:00Z</cp:lastPrinted>
  <dcterms:created xsi:type="dcterms:W3CDTF">2023-10-21T13:08:00Z</dcterms:created>
  <dcterms:modified xsi:type="dcterms:W3CDTF">2023-10-29T06:04:00Z</dcterms:modified>
</cp:coreProperties>
</file>