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7A80476B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6F56">
        <w:rPr>
          <w:rFonts w:ascii="TH SarabunPSK" w:hAnsi="TH SarabunPSK" w:cs="TH SarabunPSK"/>
          <w:b/>
          <w:bCs/>
          <w:sz w:val="32"/>
          <w:szCs w:val="32"/>
        </w:rPr>
        <w:t>10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65D2E723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9B0">
        <w:rPr>
          <w:rFonts w:ascii="TH SarabunPSK" w:hAnsi="TH SarabunPSK" w:cs="TH SarabunPSK"/>
          <w:sz w:val="32"/>
          <w:szCs w:val="32"/>
          <w:cs/>
        </w:rPr>
        <w:t>อัตราส่วน</w:t>
      </w:r>
      <w:r w:rsidR="00906E85">
        <w:rPr>
          <w:rFonts w:ascii="TH SarabunPSK" w:hAnsi="TH SarabunPSK" w:cs="TH SarabunPSK" w:hint="cs"/>
          <w:sz w:val="32"/>
          <w:szCs w:val="32"/>
          <w:cs/>
        </w:rPr>
        <w:t>ที่เท่ากัน</w:t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7EA2CB13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 w:rsidR="00B309DD">
        <w:rPr>
          <w:rFonts w:ascii="TH SarabunPSK" w:hAnsi="TH SarabunPSK" w:cs="TH SarabunPSK" w:hint="cs"/>
          <w:sz w:val="32"/>
          <w:szCs w:val="32"/>
          <w:cs/>
        </w:rPr>
        <w:t>6/</w:t>
      </w:r>
      <w:r w:rsidR="00906E8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="00906E85">
        <w:rPr>
          <w:rFonts w:ascii="TH SarabunPSK" w:hAnsi="TH SarabunPSK" w:cs="TH SarabunPSK" w:hint="cs"/>
          <w:sz w:val="32"/>
          <w:szCs w:val="32"/>
          <w:cs/>
        </w:rPr>
        <w:t>หาอัตราส่วนที่เท่ากับอัตราส่วนที่กำหนดให้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018978EA" w:rsidR="008151E5" w:rsidRDefault="00906E85" w:rsidP="00906E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06E85">
        <w:rPr>
          <w:rFonts w:ascii="TH SarabunPSK" w:hAnsi="TH SarabunPSK" w:cs="TH SarabunPSK"/>
          <w:sz w:val="32"/>
          <w:szCs w:val="32"/>
          <w:cs/>
        </w:rPr>
        <w:t>อัตราส่วน เป็นความสัมพันธ์ที่แสดงการเปรียบเทียบปริมาณสองปริมาณ ซึ่งอาจมีหน่วยเดียวกันหรือต่างกันก็ได้ การหาอั</w:t>
      </w:r>
      <w:r>
        <w:rPr>
          <w:rFonts w:ascii="TH SarabunPSK" w:hAnsi="TH SarabunPSK" w:cs="TH SarabunPSK"/>
          <w:sz w:val="32"/>
          <w:szCs w:val="32"/>
          <w:cs/>
        </w:rPr>
        <w:t>ตราส่วนที่เท่ากับอัตราส่วนที่กำ</w:t>
      </w:r>
      <w:r w:rsidR="00371745">
        <w:rPr>
          <w:rFonts w:ascii="TH SarabunPSK" w:hAnsi="TH SarabunPSK" w:cs="TH SarabunPSK"/>
          <w:sz w:val="32"/>
          <w:szCs w:val="32"/>
          <w:cs/>
        </w:rPr>
        <w:t>หนดให้สามารถทำได้โดยใช้การคูณหรือการหารด้วยจำ</w:t>
      </w:r>
      <w:r w:rsidRPr="00906E85">
        <w:rPr>
          <w:rFonts w:ascii="TH SarabunPSK" w:hAnsi="TH SarabunPSK" w:cs="TH SarabunPSK"/>
          <w:sz w:val="32"/>
          <w:szCs w:val="32"/>
          <w:cs/>
        </w:rPr>
        <w:t>นวนเดียวกัน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1E7FBE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5F7562B3" w14:textId="308F932D" w:rsidR="00F27F18" w:rsidRPr="007A2D4B" w:rsidRDefault="001E7FBE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บอกวิธีการตรว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จสอบการเท่ากันของอัตราส่วนที่กำ</w:t>
      </w: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หนดให้ได้ (</w:t>
      </w:r>
      <w:r w:rsidRPr="001E7FBE">
        <w:rPr>
          <w:rFonts w:ascii="TH SarabunPSK" w:hAnsi="TH SarabunPSK" w:cs="TH SarabunPSK"/>
          <w:sz w:val="32"/>
          <w:szCs w:val="32"/>
          <w:lang w:bidi="th-TH"/>
        </w:rPr>
        <w:t>K)</w:t>
      </w:r>
    </w:p>
    <w:p w14:paraId="3558624B" w14:textId="1A37B20A" w:rsidR="00F27F18" w:rsidRPr="007A2D4B" w:rsidRDefault="001E7FBE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เขียนแสดงขั้นตอนการหาอัตรา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ส่วนที่เท่ากันของอัตราส่วนที่กำ</w:t>
      </w: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หนดให้ได้ (</w:t>
      </w:r>
      <w:r w:rsidRPr="001E7FBE">
        <w:rPr>
          <w:rFonts w:ascii="TH SarabunPSK" w:hAnsi="TH SarabunPSK" w:cs="TH SarabunPSK"/>
          <w:sz w:val="32"/>
          <w:szCs w:val="32"/>
          <w:lang w:bidi="th-TH"/>
        </w:rPr>
        <w:t>P)</w:t>
      </w:r>
    </w:p>
    <w:p w14:paraId="7906E62C" w14:textId="7237F6A2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</w:t>
      </w:r>
      <w:r w:rsidR="00B309DD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ความรู้เกี่ยวกับอัตราส่วน</w:t>
      </w: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3722C3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3722C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3722C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4F883727" w:rsidR="003278FD" w:rsidRDefault="00BF636F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636F">
        <w:rPr>
          <w:rFonts w:ascii="TH SarabunPSK" w:hAnsi="TH SarabunPSK" w:cs="TH SarabunPSK"/>
          <w:sz w:val="32"/>
          <w:szCs w:val="32"/>
          <w:cs/>
        </w:rPr>
        <w:t>อัตราส่วน อัตราส่วนที่เท่ากัน และมาตราส่วน</w:t>
      </w:r>
      <w:r w:rsidR="003278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B466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F8A42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7C452AD" w14:textId="7CA3D5A0" w:rsidR="00985A3A" w:rsidRPr="000E6F56" w:rsidRDefault="000E6F56" w:rsidP="000E6F56">
      <w:pPr>
        <w:pStyle w:val="a4"/>
        <w:numPr>
          <w:ilvl w:val="0"/>
          <w:numId w:val="18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E6F56">
        <w:rPr>
          <w:rFonts w:ascii="TH SarabunPSK" w:hAnsi="TH SarabunPSK" w:cs="TH SarabunPSK"/>
          <w:sz w:val="32"/>
          <w:szCs w:val="32"/>
          <w:cs/>
          <w:lang w:bidi="th-TH"/>
        </w:rPr>
        <w:t>ทบทวนความรู้เกี่ยวกับอัตราส่วน โดยให้นักเรียนชาย 2 คน และนัก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เรียนหญิง 4 คน ออกมายืนหน้าชั้น</w:t>
      </w:r>
      <w:r w:rsidRPr="000E6F56">
        <w:rPr>
          <w:rFonts w:ascii="TH SarabunPSK" w:hAnsi="TH SarabunPSK" w:cs="TH SarabunPSK"/>
          <w:sz w:val="32"/>
          <w:szCs w:val="32"/>
          <w:cs/>
          <w:lang w:bidi="th-TH"/>
        </w:rPr>
        <w:t>เรี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ยน ให้นักเรียนสังเกตและตอบคำถามเกี่ยวกับอัตราส่วน</w:t>
      </w:r>
      <w:r w:rsidR="00985A3A" w:rsidRPr="000E6F56">
        <w:rPr>
          <w:rFonts w:ascii="TH SarabunPSK" w:hAnsi="TH SarabunPSK" w:cs="TH SarabunPSK" w:hint="cs"/>
          <w:sz w:val="32"/>
          <w:szCs w:val="32"/>
          <w:cs/>
          <w:lang w:bidi="th-TH"/>
        </w:rPr>
        <w:t>ต่อไปนี้</w:t>
      </w:r>
      <w:r w:rsidR="00985A3A" w:rsidRPr="000E6F56">
        <w:rPr>
          <w:rFonts w:ascii="TH SarabunPSK" w:hAnsi="TH SarabunPSK" w:cs="TH SarabunPSK"/>
          <w:sz w:val="32"/>
          <w:szCs w:val="32"/>
        </w:rPr>
        <w:t xml:space="preserve"> </w:t>
      </w:r>
      <w:r w:rsidR="00985A3A" w:rsidRPr="000E6F56">
        <w:rPr>
          <w:rFonts w:ascii="TH SarabunPSK" w:hAnsi="TH SarabunPSK" w:cs="TH SarabunPSK" w:hint="cs"/>
          <w:sz w:val="32"/>
          <w:szCs w:val="32"/>
          <w:cs/>
          <w:lang w:bidi="th-TH"/>
        </w:rPr>
        <w:t>เก็บ</w:t>
      </w:r>
      <w:r w:rsidRPr="000E6F56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985A3A" w:rsidRPr="000E6F56">
        <w:rPr>
          <w:rFonts w:ascii="TH SarabunPSK" w:hAnsi="TH SarabunPSK" w:cs="TH SarabunPSK" w:hint="cs"/>
          <w:sz w:val="32"/>
          <w:szCs w:val="32"/>
          <w:cs/>
          <w:lang w:bidi="th-TH"/>
        </w:rPr>
        <w:t>ป็นคะแนนสะสมของกลุ่ม</w:t>
      </w:r>
    </w:p>
    <w:p w14:paraId="11A47258" w14:textId="6BC392D3" w:rsidR="00985A3A" w:rsidRDefault="000E6F56" w:rsidP="000E6F56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นักเรียนหน้าชั้นเรียนมีจำนวนทั้งหมด 6 คน เป็นชายจำนวน 2 คน และหญิงจำ</w:t>
      </w:r>
      <w:r w:rsidRPr="000E6F56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0E6F56">
        <w:rPr>
          <w:rFonts w:ascii="TH SarabunPSK" w:hAnsi="TH SarabunPSK" w:cs="TH SarabunPSK"/>
          <w:sz w:val="32"/>
          <w:szCs w:val="32"/>
          <w:cs/>
          <w:lang w:bidi="th-TH"/>
        </w:rPr>
        <w:t xml:space="preserve">4 คน ดังนั้นจะเขียน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อัตราส่วนของจำนวนนักเรียนชายต่อจำ</w:t>
      </w:r>
      <w:r w:rsidRPr="000E6F56">
        <w:rPr>
          <w:rFonts w:ascii="TH SarabunPSK" w:hAnsi="TH SarabunPSK" w:cs="TH SarabunPSK"/>
          <w:sz w:val="32"/>
          <w:szCs w:val="32"/>
          <w:cs/>
          <w:lang w:bidi="th-TH"/>
        </w:rPr>
        <w:t>นวนนักเรียนหญิงเป็นเท่าไร</w:t>
      </w:r>
    </w:p>
    <w:p w14:paraId="7D87085C" w14:textId="3302009D" w:rsidR="00BA68FD" w:rsidRPr="00BA68FD" w:rsidRDefault="00BA68FD" w:rsidP="00BA68FD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68F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อัตราส่วนของจำนวนนักเรียนชายต่อจำ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นวนนักเรียนหญิง เป็น </w:t>
      </w:r>
      <w:r w:rsidRPr="00BA68FD">
        <w:rPr>
          <w:rFonts w:ascii="TH SarabunPSK" w:hAnsi="TH SarabunPSK" w:cs="TH SarabunPSK"/>
          <w:sz w:val="32"/>
          <w:szCs w:val="32"/>
        </w:rPr>
        <w:t xml:space="preserve">2 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BA68FD">
        <w:rPr>
          <w:rFonts w:ascii="TH SarabunPSK" w:hAnsi="TH SarabunPSK" w:cs="TH SarabunPSK"/>
          <w:sz w:val="32"/>
          <w:szCs w:val="32"/>
        </w:rPr>
        <w:t xml:space="preserve">4 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เขียนแทน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 </w:t>
      </w:r>
      <w:r w:rsidRPr="00BA68FD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BA68FD">
        <w:rPr>
          <w:rFonts w:ascii="TH SarabunPSK" w:hAnsi="TH SarabunPSK" w:cs="TH SarabunPSK"/>
          <w:sz w:val="32"/>
          <w:szCs w:val="32"/>
        </w:rPr>
        <w:t xml:space="preserve"> 4)</w:t>
      </w:r>
    </w:p>
    <w:p w14:paraId="6CC355FC" w14:textId="2911B13B" w:rsidR="00985A3A" w:rsidRDefault="00BA68FD" w:rsidP="00BA68FD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เขียนอัตราส่วนของจำนวนนักเรียนชายต่อจำนวนนักเรียนหน้าชั้น</w:t>
      </w:r>
      <w:r w:rsidRPr="00BA68FD">
        <w:rPr>
          <w:rFonts w:ascii="TH SarabunPSK" w:hAnsi="TH SarabunPSK" w:cs="TH SarabunPSK"/>
          <w:sz w:val="32"/>
          <w:szCs w:val="32"/>
          <w:cs/>
          <w:lang w:bidi="th-TH"/>
        </w:rPr>
        <w:t>ทั้งหมดเป็นเท่าไร</w:t>
      </w:r>
    </w:p>
    <w:p w14:paraId="26C8F176" w14:textId="7C74ECC2" w:rsidR="00BA68FD" w:rsidRPr="00BA68FD" w:rsidRDefault="00BA68FD" w:rsidP="00BA68FD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68F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อัตราส่วนของจำนวนนักเรียนชายต่อจำ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นวนนักเรียนหน้าชั้นเรียนทั้งหมดเป็น </w:t>
      </w:r>
      <w:r w:rsidRPr="00BA68FD">
        <w:rPr>
          <w:rFonts w:ascii="TH SarabunPSK" w:hAnsi="TH SarabunPSK" w:cs="TH SarabunPSK"/>
          <w:sz w:val="32"/>
          <w:szCs w:val="32"/>
        </w:rPr>
        <w:t xml:space="preserve">2 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BA68FD">
        <w:rPr>
          <w:rFonts w:ascii="TH SarabunPSK" w:hAnsi="TH SarabunPSK" w:cs="TH SarabunPSK"/>
          <w:sz w:val="32"/>
          <w:szCs w:val="32"/>
        </w:rPr>
        <w:t xml:space="preserve">6 </w:t>
      </w:r>
      <w:r w:rsidRPr="00BA68FD">
        <w:rPr>
          <w:rFonts w:ascii="TH SarabunPSK" w:hAnsi="TH SarabunPSK" w:cs="TH SarabunPSK"/>
          <w:sz w:val="32"/>
          <w:szCs w:val="32"/>
          <w:cs/>
        </w:rPr>
        <w:t xml:space="preserve">เขียนแทน </w:t>
      </w:r>
      <w:proofErr w:type="gramStart"/>
      <w:r w:rsidRPr="00BA68FD">
        <w:rPr>
          <w:rFonts w:ascii="TH SarabunPSK" w:hAnsi="TH SarabunPSK" w:cs="TH SarabunPSK"/>
          <w:sz w:val="32"/>
          <w:szCs w:val="32"/>
        </w:rPr>
        <w:t>2 :</w:t>
      </w:r>
      <w:proofErr w:type="gramEnd"/>
      <w:r w:rsidRPr="00BA68FD">
        <w:rPr>
          <w:rFonts w:ascii="TH SarabunPSK" w:hAnsi="TH SarabunPSK" w:cs="TH SarabunPSK"/>
          <w:sz w:val="32"/>
          <w:szCs w:val="32"/>
        </w:rPr>
        <w:t xml:space="preserve"> 6)</w:t>
      </w:r>
    </w:p>
    <w:p w14:paraId="24E9DC62" w14:textId="47ABFCBD" w:rsidR="00BA68FD" w:rsidRPr="00BA68FD" w:rsidRDefault="00BA68FD" w:rsidP="00BA68FD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เขียนอัตราส่วนของจำ</w:t>
      </w:r>
      <w:r w:rsidRPr="00BA68FD">
        <w:rPr>
          <w:rFonts w:ascii="TH SarabunPSK" w:hAnsi="TH SarabunPSK" w:cs="TH SarabunPSK"/>
          <w:sz w:val="32"/>
          <w:szCs w:val="32"/>
          <w:cs/>
          <w:lang w:bidi="th-TH"/>
        </w:rPr>
        <w:t>นวนนักเรียนหญิงต่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อจำนวนนักเรียนหน้าชั้น</w:t>
      </w:r>
      <w:r w:rsidRPr="00BA68FD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ทั้งหมดเป็นเท่าไร </w:t>
      </w:r>
    </w:p>
    <w:p w14:paraId="0B247BF5" w14:textId="0753C7C5" w:rsidR="00493B71" w:rsidRPr="00985A3A" w:rsidRDefault="00BA68FD" w:rsidP="00BA68FD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68FD">
        <w:rPr>
          <w:rFonts w:ascii="TH SarabunPSK" w:hAnsi="TH SarabunPSK" w:cs="TH SarabunPSK"/>
          <w:sz w:val="32"/>
          <w:szCs w:val="32"/>
          <w:cs/>
        </w:rPr>
        <w:t>(อัตราส่วนของจำ</w:t>
      </w:r>
      <w:r>
        <w:rPr>
          <w:rFonts w:ascii="TH SarabunPSK" w:hAnsi="TH SarabunPSK" w:cs="TH SarabunPSK"/>
          <w:sz w:val="32"/>
          <w:szCs w:val="32"/>
          <w:cs/>
        </w:rPr>
        <w:t>นวนนักเรียนหญิงต่อจำ</w:t>
      </w:r>
      <w:r w:rsidRPr="00BA68FD">
        <w:rPr>
          <w:rFonts w:ascii="TH SarabunPSK" w:hAnsi="TH SarabunPSK" w:cs="TH SarabunPSK"/>
          <w:sz w:val="32"/>
          <w:szCs w:val="32"/>
          <w:cs/>
        </w:rPr>
        <w:t>นวนนักเรียนหน้าชั้นเรียนทั้งหมดเป็น 4 ต่อ 6 เขียนแทน 4 : 6)</w:t>
      </w:r>
      <w:r w:rsidR="00695068" w:rsidRPr="00985A3A">
        <w:rPr>
          <w:rFonts w:ascii="TH SarabunPSK" w:hAnsi="TH SarabunPSK" w:cs="TH SarabunPSK"/>
          <w:sz w:val="32"/>
          <w:szCs w:val="32"/>
        </w:rPr>
        <w:t xml:space="preserve"> </w:t>
      </w:r>
    </w:p>
    <w:p w14:paraId="7D6A972E" w14:textId="7D36CDEC" w:rsidR="00493B71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044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70E6FB05" w14:textId="77777777" w:rsidR="00FC73F8" w:rsidRDefault="004C044B" w:rsidP="00FC73F8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C044B">
        <w:rPr>
          <w:rFonts w:ascii="TH SarabunPSK" w:hAnsi="TH SarabunPSK" w:cs="TH SarabunPSK"/>
          <w:sz w:val="32"/>
          <w:szCs w:val="32"/>
          <w:cs/>
          <w:lang w:bidi="th-TH"/>
        </w:rPr>
        <w:t>ครูใช้การถาม-ตอบประกอบการอธิบายตัวอย่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างในหนังสือเรียนหน้า 153  ครูกำ</w:t>
      </w:r>
      <w:r w:rsidRPr="004C044B">
        <w:rPr>
          <w:rFonts w:ascii="TH SarabunPSK" w:hAnsi="TH SarabunPSK" w:cs="TH SarabunPSK"/>
          <w:sz w:val="32"/>
          <w:szCs w:val="32"/>
          <w:cs/>
          <w:lang w:bidi="th-TH"/>
        </w:rPr>
        <w:t>หนดอัตราส่วนอื่นเพิ่มเติม  แล้วให้นักเรียนหาอัตร</w:t>
      </w:r>
      <w:r w:rsidR="00FC73F8">
        <w:rPr>
          <w:rFonts w:ascii="TH SarabunPSK" w:hAnsi="TH SarabunPSK" w:cs="TH SarabunPSK"/>
          <w:sz w:val="32"/>
          <w:szCs w:val="32"/>
          <w:cs/>
          <w:lang w:bidi="th-TH"/>
        </w:rPr>
        <w:t>าส่วนที่เท่ากับอัตราส่วนที่ครู</w:t>
      </w:r>
      <w:r w:rsidR="00FC73F8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</w:t>
      </w:r>
    </w:p>
    <w:p w14:paraId="0BA8172D" w14:textId="6838DF22" w:rsidR="00FC73F8" w:rsidRPr="00FC73F8" w:rsidRDefault="00FC73F8" w:rsidP="00FC73F8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73F8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นักเรียนศึกษาวิธีการหาอัตราส่วนที่เท่ากับอัตราส่วนที่กำหนดให้</w:t>
      </w:r>
      <w:r w:rsidRPr="00FC73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73F8">
        <w:rPr>
          <w:rFonts w:ascii="TH SarabunPSK" w:hAnsi="TH SarabunPSK" w:cs="TH SarabunPSK" w:hint="cs"/>
          <w:sz w:val="32"/>
          <w:szCs w:val="32"/>
          <w:cs/>
          <w:lang w:bidi="th-TH"/>
        </w:rPr>
        <w:t>จากตัวอย่างที่กำหนดให้ต่อไปนี้</w:t>
      </w:r>
    </w:p>
    <w:p w14:paraId="3C98B098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จงหาอัตราส่วนที่เท่ากับ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มาอีก 4 อัตราส่วน</w:t>
      </w:r>
    </w:p>
    <w:p w14:paraId="48BB7F26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24÷2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36÷2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18</m:t>
            </m:r>
          </m:den>
        </m:f>
      </m:oMath>
    </w:p>
    <w:p w14:paraId="5C09BD07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18</m:t>
            </m:r>
          </m:den>
        </m:f>
      </m:oMath>
    </w:p>
    <w:p w14:paraId="7CA5A8C8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24÷3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36÷3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den>
        </m:f>
      </m:oMath>
    </w:p>
    <w:p w14:paraId="7A48E86E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den>
        </m:f>
      </m:oMath>
    </w:p>
    <w:p w14:paraId="5A09B3D4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24÷</m:t>
            </m:r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36÷4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9</m:t>
            </m:r>
          </m:den>
        </m:f>
      </m:oMath>
    </w:p>
    <w:p w14:paraId="4144AD33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9</m:t>
            </m:r>
          </m:den>
        </m:f>
      </m:oMath>
    </w:p>
    <w:p w14:paraId="02B54790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24÷6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36÷6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den>
        </m:f>
      </m:oMath>
    </w:p>
    <w:p w14:paraId="7F86FE1B" w14:textId="77777777" w:rsidR="00FC73F8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den>
        </m:f>
      </m:oMath>
    </w:p>
    <w:p w14:paraId="78CF44BF" w14:textId="77777777" w:rsidR="00FC73F8" w:rsidRPr="008F03EC" w:rsidRDefault="00FC73F8" w:rsidP="00FC73F8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อัตราส่วนที่เท่ากับอัตราส่วน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อัตราส่วน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18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12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9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den>
        </m:f>
      </m:oMath>
    </w:p>
    <w:p w14:paraId="428D5CBB" w14:textId="00346AC2" w:rsidR="00FC73F8" w:rsidRDefault="00FC73F8" w:rsidP="00FC73F8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ในระหว่างที่นักเรียนศึกษาตัวอย่างครูตั้งคำถามต่อไปนี้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และสุ่มตัวแทนนักเรียนให้ตอบคำถาม</w:t>
      </w:r>
    </w:p>
    <w:p w14:paraId="442B49D3" w14:textId="77777777" w:rsidR="00FC73F8" w:rsidRDefault="00FC73F8" w:rsidP="00FC73F8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จากตัวอย่างใช้วิธีการใดในการหาอัตราส่วนที่เท่ากับอัตราส่วน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วิธีการหาร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BBFFF7" w14:textId="77777777" w:rsidR="00FC73F8" w:rsidRDefault="00FC73F8" w:rsidP="00FC73F8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จำนวนที่นำมาหารกับ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เป็นจำนวนเดียวกันหรือไม่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57782E" w14:textId="77777777" w:rsidR="00FC73F8" w:rsidRDefault="00FC73F8" w:rsidP="00FC73F8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จำนวนที่นำมาหารกับ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อัตราส่วนที่ได้คือ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36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ซึ่งเป็นอัตราส่วนเดิม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5545F" w14:textId="585B2B9D" w:rsidR="00636489" w:rsidRP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6489" w:rsidRPr="009B2BC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11A26550" w14:textId="578B9585" w:rsidR="00893DCB" w:rsidRPr="00636489" w:rsidRDefault="00FC73F8" w:rsidP="00636489">
      <w:pPr>
        <w:pStyle w:val="a4"/>
        <w:numPr>
          <w:ilvl w:val="0"/>
          <w:numId w:val="16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</w:t>
      </w:r>
      <w:r w:rsidRPr="00683092">
        <w:rPr>
          <w:rFonts w:ascii="TH SarabunPSK" w:hAnsi="TH SarabunPSK" w:cs="TH SarabunPSK"/>
          <w:sz w:val="32"/>
          <w:szCs w:val="32"/>
          <w:cs/>
          <w:lang w:bidi="th-TH"/>
        </w:rPr>
        <w:t>อภิปราย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หลักการหาอัตราส่วนที่เท่ากันโดยหลักการหาร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6830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เมื่อหารแต่ละจำนวนในอัตราส่วนใดด้วยจำนวนเดียวกันโดยที่จำนวนนั้นไม่เท่ากับศูนย์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จะได้อัตราส่วนใหม่ที่เท่ากับอัตราส่วนเดิม</w:t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6F8F9F6A" w14:textId="33A4B0AA" w:rsidR="000601B5" w:rsidRPr="00207337" w:rsidRDefault="000601B5" w:rsidP="007C61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7C6132">
        <w:rPr>
          <w:rFonts w:ascii="TH SarabunPSK" w:hAnsi="TH SarabunPSK" w:cs="TH SarabunPSK"/>
          <w:sz w:val="32"/>
          <w:szCs w:val="32"/>
          <w:cs/>
        </w:rPr>
        <w:t>นักเรียนทำ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7C6132" w:rsidRPr="007C6132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7C6132" w:rsidRPr="007C6132">
        <w:rPr>
          <w:rFonts w:ascii="TH SarabunPSK" w:hAnsi="TH SarabunPSK" w:cs="TH SarabunPSK"/>
          <w:sz w:val="32"/>
          <w:szCs w:val="32"/>
          <w:cs/>
        </w:rPr>
        <w:t>คัพ</w:t>
      </w:r>
      <w:proofErr w:type="spellEnd"/>
      <w:r w:rsidR="007C6132" w:rsidRPr="007C6132">
        <w:rPr>
          <w:rFonts w:ascii="TH SarabunPSK" w:hAnsi="TH SarabunPSK" w:cs="TH SarabunPSK"/>
          <w:sz w:val="32"/>
          <w:szCs w:val="32"/>
          <w:cs/>
        </w:rPr>
        <w:t>เค้กอัตราส่วน</w:t>
      </w:r>
      <w:r w:rsidR="007C6132" w:rsidRPr="007C6132">
        <w:rPr>
          <w:rFonts w:ascii="TH SarabunPSK" w:hAnsi="TH SarabunPSK" w:cs="TH SarabunPSK"/>
          <w:sz w:val="32"/>
          <w:szCs w:val="32"/>
        </w:rPr>
        <w:t xml:space="preserve">”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โดยครูอธิบายกติกา ครูติดภาพ</w:t>
      </w:r>
      <w:proofErr w:type="spellStart"/>
      <w:r w:rsidR="007C6132" w:rsidRPr="007C6132">
        <w:rPr>
          <w:rFonts w:ascii="TH SarabunPSK" w:hAnsi="TH SarabunPSK" w:cs="TH SarabunPSK"/>
          <w:sz w:val="32"/>
          <w:szCs w:val="32"/>
          <w:cs/>
        </w:rPr>
        <w:t>ถ้วยคัพ</w:t>
      </w:r>
      <w:proofErr w:type="spellEnd"/>
      <w:r w:rsidR="007C6132" w:rsidRPr="007C6132">
        <w:rPr>
          <w:rFonts w:ascii="TH SarabunPSK" w:hAnsi="TH SarabunPSK" w:cs="TH SarabunPSK"/>
          <w:sz w:val="32"/>
          <w:szCs w:val="32"/>
          <w:cs/>
        </w:rPr>
        <w:t>เค้กที่มีอัตราส่วนต่าง ๆ บนกระดาน</w:t>
      </w:r>
      <w:r w:rsidR="004A6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ให้ตัวแทนแต่ละกลุ่มออกมาหยิบ</w:t>
      </w:r>
      <w:proofErr w:type="spellStart"/>
      <w:r w:rsidR="007C6132" w:rsidRPr="007C6132">
        <w:rPr>
          <w:rFonts w:ascii="TH SarabunPSK" w:hAnsi="TH SarabunPSK" w:cs="TH SarabunPSK"/>
          <w:sz w:val="32"/>
          <w:szCs w:val="32"/>
          <w:cs/>
        </w:rPr>
        <w:t>ภ</w:t>
      </w:r>
      <w:r w:rsidR="007C6132">
        <w:rPr>
          <w:rFonts w:ascii="TH SarabunPSK" w:hAnsi="TH SarabunPSK" w:cs="TH SarabunPSK"/>
          <w:sz w:val="32"/>
          <w:szCs w:val="32"/>
          <w:cs/>
        </w:rPr>
        <w:t>าพคัพ</w:t>
      </w:r>
      <w:proofErr w:type="spellEnd"/>
      <w:r w:rsidR="007C6132">
        <w:rPr>
          <w:rFonts w:ascii="TH SarabunPSK" w:hAnsi="TH SarabunPSK" w:cs="TH SarabunPSK"/>
          <w:sz w:val="32"/>
          <w:szCs w:val="32"/>
          <w:cs/>
        </w:rPr>
        <w:t>เค้ก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132">
        <w:rPr>
          <w:rFonts w:ascii="TH SarabunPSK" w:hAnsi="TH SarabunPSK" w:cs="TH SarabunPSK"/>
          <w:sz w:val="32"/>
          <w:szCs w:val="32"/>
          <w:cs/>
        </w:rPr>
        <w:t>ที่มีอัตราส่วนอย่างต่ำที่เป็นอัตราส่วนที่เท่ากับ</w:t>
      </w:r>
      <w:proofErr w:type="spellStart"/>
      <w:r w:rsidR="007C6132">
        <w:rPr>
          <w:rFonts w:ascii="TH SarabunPSK" w:hAnsi="TH SarabunPSK" w:cs="TH SarabunPSK"/>
          <w:sz w:val="32"/>
          <w:szCs w:val="32"/>
          <w:cs/>
        </w:rPr>
        <w:t>ถ้ว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ยคัพ</w:t>
      </w:r>
      <w:proofErr w:type="spellEnd"/>
      <w:r w:rsidR="007C6132" w:rsidRPr="007C6132">
        <w:rPr>
          <w:rFonts w:ascii="TH SarabunPSK" w:hAnsi="TH SarabunPSK" w:cs="TH SarabunPSK"/>
          <w:sz w:val="32"/>
          <w:szCs w:val="32"/>
          <w:cs/>
        </w:rPr>
        <w:t>เค้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จากนั้นสมาชิกในกลุ่มช่วยกันหาอัตราส่วนที่เท่ากับอัตราส่วนนั้นเพ</w:t>
      </w:r>
      <w:r w:rsidR="007C6132">
        <w:rPr>
          <w:rFonts w:ascii="TH SarabunPSK" w:hAnsi="TH SarabunPSK" w:cs="TH SarabunPSK"/>
          <w:sz w:val="32"/>
          <w:szCs w:val="32"/>
          <w:cs/>
        </w:rPr>
        <w:t>ิ่มเติมจนครบ 3 อัตราส่วน เตรียมออกมานำ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เสนอพร้อมแสดงวิธีคิด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นักเรียนแต่ละกลุ่มสลับกันตรวจสอบความถูกต้อง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6CBC9E" w14:textId="77777777" w:rsidR="00AC2E2B" w:rsidRPr="00B859A2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46088643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7C6132">
        <w:rPr>
          <w:rFonts w:ascii="TH SarabunPSK" w:hAnsi="TH SarabunPSK" w:cs="TH SarabunPSK"/>
          <w:sz w:val="32"/>
          <w:szCs w:val="32"/>
          <w:cs/>
        </w:rPr>
        <w:t>ทำ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แบบฝึกหัด 4.7 ในหนังสือแบบฝึกหัดหน้า 122 เป็นรายบุคคล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3DF8C4D2" w14:textId="4815EF2D" w:rsidR="00870766" w:rsidRPr="00870766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 xml:space="preserve">แบบฝึกหัด 4.7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DB74B73" w14:textId="77777777" w:rsidR="007C6132" w:rsidRDefault="000601B5" w:rsidP="007C61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นักเรียนร่วมกันอภิปรายเกี่ยวกับความสัมพันธ์ระหว่างอัตราส่ว</w:t>
      </w:r>
      <w:r w:rsidR="007C6132">
        <w:rPr>
          <w:rFonts w:ascii="TH SarabunPSK" w:hAnsi="TH SarabunPSK" w:cs="TH SarabunPSK"/>
          <w:sz w:val="32"/>
          <w:szCs w:val="32"/>
          <w:cs/>
        </w:rPr>
        <w:t>นที่เท่ากัน 2 อัตราส่วน เพื่อนำ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ไปสู่ข้อสรุปเกี่ยวกับการหาอั</w:t>
      </w:r>
      <w:r w:rsidR="007C6132">
        <w:rPr>
          <w:rFonts w:ascii="TH SarabunPSK" w:hAnsi="TH SarabunPSK" w:cs="TH SarabunPSK"/>
          <w:sz w:val="32"/>
          <w:szCs w:val="32"/>
          <w:cs/>
        </w:rPr>
        <w:t xml:space="preserve">ตราส่วนที่เท่ากับอัตราส่วนที่กำหนดให้ ซึ่งจะได้ว่า   </w:t>
      </w:r>
    </w:p>
    <w:p w14:paraId="5AF5E56E" w14:textId="77777777" w:rsidR="007C6132" w:rsidRDefault="007C6132" w:rsidP="007C61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คูณแต่ละจำนวนในอัตราส่วนด้วยจำนวนนับจำนวนเดียวกันที่มากกว่า 1 </w:t>
      </w:r>
    </w:p>
    <w:p w14:paraId="084CA402" w14:textId="77B3F712" w:rsidR="00210CB4" w:rsidRPr="0095007A" w:rsidRDefault="007C6132" w:rsidP="007C61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หารแต่ละจำนวนในอัตราส่วนด้วยจ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C6132">
        <w:rPr>
          <w:rFonts w:ascii="TH SarabunPSK" w:hAnsi="TH SarabunPSK" w:cs="TH SarabunPSK"/>
          <w:sz w:val="32"/>
          <w:szCs w:val="32"/>
          <w:cs/>
        </w:rPr>
        <w:t>นว</w:t>
      </w:r>
      <w:r>
        <w:rPr>
          <w:rFonts w:ascii="TH SarabunPSK" w:hAnsi="TH SarabunPSK" w:cs="TH SarabunPSK"/>
          <w:sz w:val="32"/>
          <w:szCs w:val="32"/>
          <w:cs/>
        </w:rPr>
        <w:t>นนับจำ</w:t>
      </w:r>
      <w:r w:rsidRPr="007C6132">
        <w:rPr>
          <w:rFonts w:ascii="TH SarabunPSK" w:hAnsi="TH SarabunPSK" w:cs="TH SarabunPSK"/>
          <w:sz w:val="32"/>
          <w:szCs w:val="32"/>
          <w:cs/>
        </w:rPr>
        <w:t>นวนเดียวกันที่มากกว่า 1 ได้ลงตัว</w:t>
      </w:r>
      <w:r w:rsidR="00210C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3C909A" w14:textId="77777777" w:rsidR="00210CB4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1A66D9" w14:textId="77777777" w:rsidR="007C6132" w:rsidRDefault="007C6132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5E86FAB" w14:textId="77777777" w:rsidR="007C6132" w:rsidRDefault="007C6132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110CEFC" w14:textId="77777777" w:rsidR="007C6132" w:rsidRDefault="007C6132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CE1678D" w14:textId="77777777" w:rsidR="007C6132" w:rsidRPr="00EB7171" w:rsidRDefault="007C6132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386B6B5F" w:rsidR="002C7D7C" w:rsidRDefault="007C6132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 w:rsidR="002C7D7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C7D7C"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C7D7C" w:rsidRPr="00230A21">
        <w:rPr>
          <w:rFonts w:ascii="TH SarabunPSK" w:hAnsi="TH SarabunPSK" w:cs="TH SarabunPSK"/>
          <w:sz w:val="32"/>
          <w:szCs w:val="32"/>
          <w:cs/>
        </w:rPr>
        <w:t>การ</w:t>
      </w:r>
      <w:r w:rsidR="002C7D7C"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3D573CF1" w:rsidR="008151E5" w:rsidRDefault="0095007A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สูตรอาหาร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1880DC34" w14:textId="590D05B8" w:rsidR="008151E5" w:rsidRDefault="0095007A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สูตรอาหาร</w:t>
      </w:r>
      <w:r w:rsidR="00E071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เมนู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น้ำแข็งไส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นมเปรี้ยวปั่น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นมสดผลไม้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และยำขนมจีน</w:t>
      </w:r>
    </w:p>
    <w:p w14:paraId="6DC9EB6B" w14:textId="4740FA65" w:rsidR="00B03F20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4CC435B1" w14:textId="53DA4A30" w:rsidR="00FA4776" w:rsidRPr="00845CD4" w:rsidRDefault="00FA4776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2504A620" w14:textId="1E5BC6B7" w:rsidR="0095007A" w:rsidRPr="00766F85" w:rsidRDefault="003A5A50" w:rsidP="00766F8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E65EB13" w14:textId="77777777" w:rsidR="0095007A" w:rsidRPr="00FA4776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5E48BD37" w:rsidR="003B351A" w:rsidRDefault="003B351A" w:rsidP="002065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</w:t>
            </w:r>
            <w:r w:rsidR="002065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 </w:t>
            </w:r>
            <w:r w:rsidR="002065FE"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 w:rsidR="002065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2F15D7CC" w:rsidR="003B351A" w:rsidRDefault="002065FE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7C82BE80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34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100</w:t>
      </w:r>
    </w:p>
    <w:p w14:paraId="5E4E3C9F" w14:textId="65747D98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51EC295A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>เกี่ยวกับอัตราส่วน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กับชีวิตประจำวันได้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ซึ่งนักเรียนมีความสนใจ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0B4AB2">
        <w:rPr>
          <w:rFonts w:ascii="TH Niramit AS" w:hAnsi="TH Niramit AS" w:cs="TH Niramit AS"/>
          <w:i/>
          <w:iCs/>
          <w:sz w:val="32"/>
          <w:szCs w:val="32"/>
          <w:cs/>
        </w:rPr>
        <w:t>สามารถ</w:t>
      </w:r>
      <w:r w:rsidR="00E07182">
        <w:rPr>
          <w:rFonts w:ascii="TH Niramit AS" w:hAnsi="TH Niramit AS" w:cs="TH Niramit AS"/>
          <w:i/>
          <w:iCs/>
          <w:sz w:val="32"/>
          <w:szCs w:val="32"/>
          <w:cs/>
        </w:rPr>
        <w:t>เขียนส</w:t>
      </w:r>
      <w:r w:rsidR="00E07182">
        <w:rPr>
          <w:rFonts w:ascii="TH Niramit AS" w:hAnsi="TH Niramit AS" w:cs="TH Niramit AS" w:hint="cs"/>
          <w:i/>
          <w:iCs/>
          <w:sz w:val="32"/>
          <w:szCs w:val="32"/>
          <w:cs/>
        </w:rPr>
        <w:t>ูต</w:t>
      </w:r>
      <w:r w:rsidR="00E07182">
        <w:rPr>
          <w:rFonts w:ascii="TH Niramit AS" w:hAnsi="TH Niramit AS" w:cs="TH Niramit AS"/>
          <w:i/>
          <w:iCs/>
          <w:sz w:val="32"/>
          <w:szCs w:val="32"/>
          <w:cs/>
        </w:rPr>
        <w:t>รอาหาร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2327CD">
        <w:rPr>
          <w:rFonts w:ascii="TH SarabunPSK" w:hAnsi="TH SarabunPSK" w:cs="TH SarabunPSK"/>
          <w:i/>
          <w:iCs/>
          <w:color w:val="000000"/>
          <w:sz w:val="32"/>
          <w:szCs w:val="32"/>
        </w:rPr>
        <w:t>98.8</w:t>
      </w:r>
      <w:r w:rsidR="000B4AB2">
        <w:rPr>
          <w:rFonts w:ascii="TH SarabunPSK" w:hAnsi="TH SarabunPSK" w:cs="TH SarabunPSK"/>
          <w:i/>
          <w:iCs/>
          <w:color w:val="000000"/>
          <w:sz w:val="32"/>
          <w:szCs w:val="32"/>
        </w:rPr>
        <w:t>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34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100</w:t>
      </w:r>
    </w:p>
    <w:p w14:paraId="42433D80" w14:textId="5DFEEF89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377461B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03A3E101" w14:textId="3324FE48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45C36E58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2327CD">
        <w:rPr>
          <w:rFonts w:ascii="TH SarabunPSK" w:hAnsi="TH SarabunPSK" w:cs="TH SarabunPSK"/>
          <w:sz w:val="32"/>
          <w:szCs w:val="32"/>
        </w:rPr>
        <w:t>21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2E56E518" w14:textId="77777777" w:rsidR="000B4AB2" w:rsidRDefault="000B4AB2" w:rsidP="008925AA">
      <w:pPr>
        <w:spacing w:after="0" w:line="240" w:lineRule="auto"/>
      </w:pPr>
    </w:p>
    <w:p w14:paraId="569F96AB" w14:textId="77777777" w:rsidR="000B4AB2" w:rsidRDefault="000B4AB2" w:rsidP="008925AA">
      <w:pPr>
        <w:spacing w:after="0" w:line="240" w:lineRule="auto"/>
      </w:pPr>
    </w:p>
    <w:p w14:paraId="43640CDD" w14:textId="77777777" w:rsidR="000B4AB2" w:rsidRDefault="000B4AB2" w:rsidP="008925AA">
      <w:pPr>
        <w:spacing w:after="0" w:line="240" w:lineRule="auto"/>
      </w:pPr>
    </w:p>
    <w:p w14:paraId="704E65F4" w14:textId="77777777" w:rsidR="000B4AB2" w:rsidRDefault="000B4AB2" w:rsidP="008925AA">
      <w:pPr>
        <w:spacing w:after="0" w:line="240" w:lineRule="auto"/>
      </w:pPr>
    </w:p>
    <w:p w14:paraId="0AAA4285" w14:textId="77777777" w:rsidR="000B4AB2" w:rsidRDefault="000B4AB2" w:rsidP="008925AA">
      <w:pPr>
        <w:spacing w:after="0" w:line="240" w:lineRule="auto"/>
      </w:pPr>
    </w:p>
    <w:p w14:paraId="40C6ABFA" w14:textId="77777777" w:rsidR="000B4AB2" w:rsidRDefault="000B4AB2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5F9E34DE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27C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327CD">
        <w:rPr>
          <w:rFonts w:ascii="TH SarabunPSK" w:hAnsi="TH SarabunPSK" w:cs="TH SarabunPSK"/>
          <w:sz w:val="32"/>
          <w:szCs w:val="32"/>
        </w:rPr>
        <w:t xml:space="preserve">21 </w:t>
      </w:r>
      <w:r w:rsidR="002327CD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327CD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000EBA27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27CD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327CD">
        <w:rPr>
          <w:rFonts w:ascii="TH SarabunPSK" w:hAnsi="TH SarabunPSK" w:cs="TH SarabunPSK"/>
          <w:sz w:val="32"/>
          <w:szCs w:val="32"/>
        </w:rPr>
        <w:t xml:space="preserve">21 </w:t>
      </w:r>
      <w:r w:rsidR="002327CD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327CD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84D"/>
    <w:multiLevelType w:val="hybridMultilevel"/>
    <w:tmpl w:val="25660EE0"/>
    <w:lvl w:ilvl="0" w:tplc="DFA8AA48">
      <w:start w:val="3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160C2"/>
    <w:multiLevelType w:val="hybridMultilevel"/>
    <w:tmpl w:val="EC949DEC"/>
    <w:lvl w:ilvl="0" w:tplc="977E2932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D483F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237892"/>
    <w:multiLevelType w:val="hybridMultilevel"/>
    <w:tmpl w:val="CBD09A80"/>
    <w:lvl w:ilvl="0" w:tplc="A2A87486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3F9C7F4E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229EC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E4C09"/>
    <w:multiLevelType w:val="hybridMultilevel"/>
    <w:tmpl w:val="06CAF5BE"/>
    <w:lvl w:ilvl="0" w:tplc="483A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4B30FE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730EDE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6"/>
  </w:num>
  <w:num w:numId="13">
    <w:abstractNumId w:val="19"/>
  </w:num>
  <w:num w:numId="14">
    <w:abstractNumId w:val="2"/>
  </w:num>
  <w:num w:numId="15">
    <w:abstractNumId w:val="15"/>
  </w:num>
  <w:num w:numId="16">
    <w:abstractNumId w:val="20"/>
  </w:num>
  <w:num w:numId="17">
    <w:abstractNumId w:val="5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749C7"/>
    <w:rsid w:val="000B4AB2"/>
    <w:rsid w:val="000C0F8D"/>
    <w:rsid w:val="000C573B"/>
    <w:rsid w:val="000E6F56"/>
    <w:rsid w:val="00127CCA"/>
    <w:rsid w:val="00141EAE"/>
    <w:rsid w:val="0016462A"/>
    <w:rsid w:val="001A41E3"/>
    <w:rsid w:val="001A7792"/>
    <w:rsid w:val="001C0459"/>
    <w:rsid w:val="001D5C51"/>
    <w:rsid w:val="001E7FBE"/>
    <w:rsid w:val="002065FE"/>
    <w:rsid w:val="00210CB4"/>
    <w:rsid w:val="00227223"/>
    <w:rsid w:val="002327CD"/>
    <w:rsid w:val="002549CC"/>
    <w:rsid w:val="00265021"/>
    <w:rsid w:val="00265210"/>
    <w:rsid w:val="00271516"/>
    <w:rsid w:val="00274AC5"/>
    <w:rsid w:val="00295EB0"/>
    <w:rsid w:val="002C7D7C"/>
    <w:rsid w:val="002F2F09"/>
    <w:rsid w:val="003278FD"/>
    <w:rsid w:val="00330234"/>
    <w:rsid w:val="003361A9"/>
    <w:rsid w:val="003370B9"/>
    <w:rsid w:val="00371745"/>
    <w:rsid w:val="00372013"/>
    <w:rsid w:val="003722C3"/>
    <w:rsid w:val="00397EFE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A684B"/>
    <w:rsid w:val="004C044B"/>
    <w:rsid w:val="004C1959"/>
    <w:rsid w:val="004D2591"/>
    <w:rsid w:val="004F43B3"/>
    <w:rsid w:val="005A58D5"/>
    <w:rsid w:val="005D6A30"/>
    <w:rsid w:val="00611613"/>
    <w:rsid w:val="006162BE"/>
    <w:rsid w:val="00636489"/>
    <w:rsid w:val="00661525"/>
    <w:rsid w:val="0067590B"/>
    <w:rsid w:val="00695068"/>
    <w:rsid w:val="006C74B9"/>
    <w:rsid w:val="006D677F"/>
    <w:rsid w:val="00742EE8"/>
    <w:rsid w:val="007516F9"/>
    <w:rsid w:val="00766F85"/>
    <w:rsid w:val="007C6132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E0130"/>
    <w:rsid w:val="00900FCB"/>
    <w:rsid w:val="00906E85"/>
    <w:rsid w:val="0095007A"/>
    <w:rsid w:val="0095051B"/>
    <w:rsid w:val="00985A3A"/>
    <w:rsid w:val="00994886"/>
    <w:rsid w:val="009A2755"/>
    <w:rsid w:val="009B2BC3"/>
    <w:rsid w:val="009C7DD3"/>
    <w:rsid w:val="00A129C4"/>
    <w:rsid w:val="00A14DB3"/>
    <w:rsid w:val="00A16F3E"/>
    <w:rsid w:val="00A352C3"/>
    <w:rsid w:val="00A8098E"/>
    <w:rsid w:val="00A85ACA"/>
    <w:rsid w:val="00AA4D69"/>
    <w:rsid w:val="00AC2E2B"/>
    <w:rsid w:val="00AE7A50"/>
    <w:rsid w:val="00AF6F0F"/>
    <w:rsid w:val="00B03F20"/>
    <w:rsid w:val="00B309DD"/>
    <w:rsid w:val="00B93E6F"/>
    <w:rsid w:val="00BA68FD"/>
    <w:rsid w:val="00BB4332"/>
    <w:rsid w:val="00BC6D38"/>
    <w:rsid w:val="00BF636F"/>
    <w:rsid w:val="00C209B0"/>
    <w:rsid w:val="00C40683"/>
    <w:rsid w:val="00DC4574"/>
    <w:rsid w:val="00DF4B7A"/>
    <w:rsid w:val="00E01AD1"/>
    <w:rsid w:val="00E07182"/>
    <w:rsid w:val="00E136B5"/>
    <w:rsid w:val="00E3124D"/>
    <w:rsid w:val="00E46D87"/>
    <w:rsid w:val="00E52888"/>
    <w:rsid w:val="00E60C4D"/>
    <w:rsid w:val="00E70349"/>
    <w:rsid w:val="00EB7171"/>
    <w:rsid w:val="00F001CB"/>
    <w:rsid w:val="00F20466"/>
    <w:rsid w:val="00F27F18"/>
    <w:rsid w:val="00F57938"/>
    <w:rsid w:val="00F83790"/>
    <w:rsid w:val="00FA4776"/>
    <w:rsid w:val="00FC15DC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  <w:style w:type="paragraph" w:customStyle="1" w:styleId="Text">
    <w:name w:val="Text"/>
    <w:basedOn w:val="a"/>
    <w:rsid w:val="00985A3A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8</Pages>
  <Words>1417</Words>
  <Characters>8035</Characters>
  <Application>Microsoft Office Word</Application>
  <DocSecurity>0</DocSecurity>
  <Lines>259</Lines>
  <Paragraphs>150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67</cp:revision>
  <cp:lastPrinted>2023-08-31T08:21:00Z</cp:lastPrinted>
  <dcterms:created xsi:type="dcterms:W3CDTF">2023-06-21T06:15:00Z</dcterms:created>
  <dcterms:modified xsi:type="dcterms:W3CDTF">2023-09-14T16:39:00Z</dcterms:modified>
</cp:coreProperties>
</file>