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F041" w14:textId="1665DF14" w:rsidR="008151E5" w:rsidRPr="000025E4" w:rsidRDefault="008151E5" w:rsidP="00C4645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5E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แผนการจัดการเรียนรู้ที่</w:t>
      </w:r>
      <w:r w:rsidR="00DC026C" w:rsidRPr="000025E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2301D9" w:rsidRPr="000025E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1</w:t>
      </w:r>
    </w:p>
    <w:p w14:paraId="6D8ACEDE" w14:textId="120F7624" w:rsidR="008151E5" w:rsidRPr="000025E4" w:rsidRDefault="008151E5" w:rsidP="00B97B9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25E4">
        <w:rPr>
          <w:rFonts w:ascii="TH SarabunPSK" w:hAnsi="TH SarabunPSK" w:cs="TH SarabunPSK"/>
          <w:sz w:val="32"/>
          <w:szCs w:val="32"/>
          <w:cs/>
        </w:rPr>
        <w:t>รายวิชา</w:t>
      </w:r>
      <w:r w:rsidR="00750ADF" w:rsidRPr="000025E4">
        <w:rPr>
          <w:rFonts w:ascii="TH SarabunPSK" w:hAnsi="TH SarabunPSK" w:cs="TH SarabunPSK"/>
          <w:sz w:val="32"/>
          <w:szCs w:val="32"/>
        </w:rPr>
        <w:t xml:space="preserve"> </w:t>
      </w:r>
      <w:r w:rsidR="00DC026C" w:rsidRPr="000025E4">
        <w:rPr>
          <w:rFonts w:ascii="TH SarabunPSK" w:eastAsia="Times New Roman" w:hAnsi="TH SarabunPSK" w:cs="TH SarabunPSK"/>
          <w:sz w:val="32"/>
          <w:szCs w:val="32"/>
          <w:cs/>
        </w:rPr>
        <w:t xml:space="preserve"> ศิลปะ</w:t>
      </w:r>
      <w:r w:rsidR="00DC026C" w:rsidRPr="000025E4">
        <w:rPr>
          <w:rFonts w:ascii="TH SarabunPSK" w:hAnsi="TH SarabunPSK" w:cs="TH SarabunPSK"/>
          <w:sz w:val="32"/>
          <w:szCs w:val="32"/>
        </w:rPr>
        <w:t xml:space="preserve">  </w:t>
      </w:r>
      <w:r w:rsidR="00C4645A" w:rsidRPr="000025E4">
        <w:rPr>
          <w:rFonts w:ascii="TH SarabunPSK" w:hAnsi="TH SarabunPSK" w:cs="TH SarabunPSK"/>
          <w:sz w:val="32"/>
          <w:szCs w:val="32"/>
        </w:rPr>
        <w:tab/>
      </w:r>
      <w:r w:rsidR="00C4645A" w:rsidRPr="000025E4">
        <w:rPr>
          <w:rFonts w:ascii="TH SarabunPSK" w:hAnsi="TH SarabunPSK" w:cs="TH SarabunPSK"/>
          <w:sz w:val="32"/>
          <w:szCs w:val="32"/>
        </w:rPr>
        <w:tab/>
      </w:r>
      <w:r w:rsidR="00C4645A" w:rsidRPr="000025E4">
        <w:rPr>
          <w:rFonts w:ascii="TH SarabunPSK" w:hAnsi="TH SarabunPSK" w:cs="TH SarabunPSK"/>
          <w:sz w:val="32"/>
          <w:szCs w:val="32"/>
        </w:rPr>
        <w:tab/>
      </w:r>
      <w:r w:rsidR="00B97B9B" w:rsidRPr="000025E4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0025E4">
        <w:rPr>
          <w:rFonts w:ascii="TH SarabunPSK" w:hAnsi="TH SarabunPSK" w:cs="TH SarabunPSK"/>
          <w:sz w:val="32"/>
          <w:szCs w:val="32"/>
          <w:cs/>
        </w:rPr>
        <w:t>รหัสวิชา</w:t>
      </w:r>
      <w:r w:rsidR="00DC026C" w:rsidRPr="000025E4">
        <w:rPr>
          <w:rFonts w:ascii="TH SarabunPSK" w:eastAsia="Times New Roman" w:hAnsi="TH SarabunPSK" w:cs="TH SarabunPSK"/>
          <w:sz w:val="32"/>
          <w:szCs w:val="32"/>
          <w:cs/>
        </w:rPr>
        <w:t xml:space="preserve"> ศ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>๕๑๑01</w:t>
      </w:r>
      <w:r w:rsidR="00C4645A" w:rsidRPr="000025E4">
        <w:rPr>
          <w:rFonts w:ascii="TH SarabunPSK" w:hAnsi="TH SarabunPSK" w:cs="TH SarabunPSK"/>
          <w:sz w:val="32"/>
          <w:szCs w:val="32"/>
          <w:cs/>
        </w:rPr>
        <w:tab/>
      </w:r>
      <w:r w:rsidR="00C4645A" w:rsidRPr="000025E4">
        <w:rPr>
          <w:rFonts w:ascii="TH SarabunPSK" w:hAnsi="TH SarabunPSK" w:cs="TH SarabunPSK"/>
          <w:sz w:val="32"/>
          <w:szCs w:val="32"/>
          <w:cs/>
        </w:rPr>
        <w:tab/>
      </w:r>
      <w:r w:rsidR="00B97B9B" w:rsidRPr="000025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5E4">
        <w:rPr>
          <w:rFonts w:ascii="TH SarabunPSK" w:hAnsi="TH SarabunPSK" w:cs="TH SarabunPSK"/>
          <w:sz w:val="32"/>
          <w:szCs w:val="32"/>
          <w:cs/>
        </w:rPr>
        <w:t>ชั้น</w:t>
      </w:r>
      <w:r w:rsidR="002C7D7C" w:rsidRPr="000025E4">
        <w:rPr>
          <w:rFonts w:ascii="TH SarabunPSK" w:hAnsi="TH SarabunPSK" w:cs="TH SarabunPSK"/>
          <w:sz w:val="32"/>
          <w:szCs w:val="32"/>
          <w:cs/>
        </w:rPr>
        <w:t>ประถมศึกษา</w:t>
      </w:r>
      <w:r w:rsidRPr="000025E4">
        <w:rPr>
          <w:rFonts w:ascii="TH SarabunPSK" w:hAnsi="TH SarabunPSK" w:cs="TH SarabunPSK"/>
          <w:sz w:val="32"/>
          <w:szCs w:val="32"/>
          <w:cs/>
        </w:rPr>
        <w:t>ปีที่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๕</w:t>
      </w:r>
    </w:p>
    <w:p w14:paraId="012F1203" w14:textId="76340191" w:rsidR="008151E5" w:rsidRPr="000025E4" w:rsidRDefault="008151E5" w:rsidP="00C464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025E4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DC026C" w:rsidRPr="000025E4">
        <w:rPr>
          <w:rFonts w:ascii="TH SarabunPSK" w:eastAsia="Times New Roman" w:hAnsi="TH SarabunPSK" w:cs="TH SarabunPSK"/>
          <w:sz w:val="32"/>
          <w:szCs w:val="32"/>
          <w:cs/>
        </w:rPr>
        <w:t xml:space="preserve"> ศิลปะ</w:t>
      </w:r>
      <w:r w:rsidR="00C4645A" w:rsidRPr="000025E4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0025E4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๑ </w:t>
      </w:r>
      <w:r w:rsidR="00C4645A" w:rsidRPr="000025E4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4645A" w:rsidRPr="000025E4">
        <w:rPr>
          <w:rFonts w:ascii="TH SarabunPSK" w:hAnsi="TH SarabunPSK" w:cs="TH SarabunPSK"/>
          <w:sz w:val="32"/>
          <w:szCs w:val="32"/>
          <w:cs/>
        </w:rPr>
        <w:tab/>
      </w:r>
      <w:r w:rsidR="00C4645A" w:rsidRPr="000025E4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0025E4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๒๕๖๖</w:t>
      </w:r>
    </w:p>
    <w:p w14:paraId="7D298A18" w14:textId="0712ED72" w:rsidR="002301D9" w:rsidRPr="000025E4" w:rsidRDefault="008151E5" w:rsidP="002301D9">
      <w:pPr>
        <w:spacing w:after="0" w:line="240" w:lineRule="auto"/>
        <w:rPr>
          <w:rFonts w:ascii="TH SarabunPSK" w:hAnsi="TH SarabunPSK" w:cs="TH SarabunPSK"/>
          <w:sz w:val="36"/>
          <w:szCs w:val="36"/>
          <w:u w:val="single"/>
          <w:cs/>
        </w:rPr>
      </w:pPr>
      <w:r w:rsidRPr="000025E4">
        <w:rPr>
          <w:rFonts w:ascii="TH SarabunPSK" w:hAnsi="TH SarabunPSK" w:cs="TH SarabunPSK"/>
          <w:sz w:val="32"/>
          <w:szCs w:val="32"/>
          <w:cs/>
        </w:rPr>
        <w:t>หน่วยการเรียนรู้ที่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301D9" w:rsidRPr="000025E4">
        <w:rPr>
          <w:rFonts w:ascii="TH SarabunPSK" w:hAnsi="TH SarabunPSK" w:cs="TH SarabunPSK"/>
          <w:sz w:val="32"/>
          <w:szCs w:val="32"/>
          <w:cs/>
        </w:rPr>
        <w:t>1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25E4">
        <w:rPr>
          <w:rFonts w:ascii="TH SarabunPSK" w:hAnsi="TH SarabunPSK" w:cs="TH SarabunPSK"/>
          <w:sz w:val="32"/>
          <w:szCs w:val="32"/>
          <w:cs/>
        </w:rPr>
        <w:t>ชื่อหน่วย</w:t>
      </w:r>
      <w:r w:rsidR="00DC026C" w:rsidRPr="000025E4">
        <w:rPr>
          <w:rFonts w:ascii="TH SarabunPSK" w:eastAsia="Times New Roman" w:hAnsi="TH SarabunPSK" w:cs="TH SarabunPSK"/>
          <w:sz w:val="32"/>
          <w:szCs w:val="32"/>
          <w:cs/>
        </w:rPr>
        <w:t>เรื่อง</w:t>
      </w:r>
      <w:r w:rsidR="008C14D9" w:rsidRPr="000025E4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2301D9" w:rsidRPr="000025E4">
        <w:rPr>
          <w:rFonts w:ascii="TH SarabunPSK" w:hAnsi="TH SarabunPSK" w:cs="TH SarabunPSK"/>
          <w:sz w:val="32"/>
          <w:szCs w:val="32"/>
          <w:cs/>
        </w:rPr>
        <w:t>ทัศนศิลป์น่ารู้</w:t>
      </w:r>
      <w:r w:rsidR="00AF2965" w:rsidRPr="000025E4">
        <w:rPr>
          <w:rFonts w:ascii="TH SarabunPSK" w:hAnsi="TH SarabunPSK" w:cs="TH SarabunPSK"/>
          <w:sz w:val="32"/>
          <w:szCs w:val="32"/>
        </w:rPr>
        <w:t xml:space="preserve">    </w:t>
      </w:r>
      <w:r w:rsidR="00AF2965" w:rsidRPr="000025E4">
        <w:rPr>
          <w:rFonts w:ascii="TH SarabunPSK" w:hAnsi="TH SarabunPSK" w:cs="TH SarabunPSK"/>
          <w:sz w:val="32"/>
          <w:szCs w:val="32"/>
          <w:cs/>
        </w:rPr>
        <w:t>เวลารวม</w:t>
      </w:r>
      <w:r w:rsidR="00B97B9B" w:rsidRPr="000025E4">
        <w:rPr>
          <w:rFonts w:ascii="TH SarabunPSK" w:hAnsi="TH SarabunPSK" w:cs="TH SarabunPSK"/>
          <w:sz w:val="32"/>
          <w:szCs w:val="32"/>
          <w:cs/>
        </w:rPr>
        <w:t xml:space="preserve">  2  ชั่วโมง</w:t>
      </w:r>
    </w:p>
    <w:p w14:paraId="0E08C65F" w14:textId="77777777" w:rsidR="000025E4" w:rsidRPr="000025E4" w:rsidRDefault="008151E5" w:rsidP="00C46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25E4">
        <w:rPr>
          <w:rFonts w:ascii="TH SarabunPSK" w:hAnsi="TH SarabunPSK" w:cs="TH SarabunPSK"/>
          <w:sz w:val="32"/>
          <w:szCs w:val="32"/>
          <w:cs/>
        </w:rPr>
        <w:t>เรื่อง</w:t>
      </w:r>
      <w:r w:rsidR="00DC026C" w:rsidRPr="000025E4">
        <w:rPr>
          <w:rFonts w:ascii="TH SarabunPSK" w:hAnsi="TH SarabunPSK" w:cs="TH SarabunPSK"/>
          <w:sz w:val="32"/>
          <w:szCs w:val="32"/>
        </w:rPr>
        <w:t xml:space="preserve"> </w:t>
      </w:r>
      <w:r w:rsidR="002301D9" w:rsidRPr="000025E4">
        <w:rPr>
          <w:rFonts w:ascii="TH SarabunPSK" w:hAnsi="TH SarabunPSK" w:cs="TH SarabunPSK"/>
          <w:noProof/>
          <w:spacing w:val="-20"/>
          <w:sz w:val="32"/>
          <w:szCs w:val="32"/>
          <w:cs/>
        </w:rPr>
        <w:t>การจัดองค์</w:t>
      </w:r>
      <w:r w:rsidR="002301D9" w:rsidRPr="000025E4">
        <w:rPr>
          <w:rFonts w:ascii="TH SarabunPSK" w:hAnsi="TH SarabunPSK" w:cs="TH SarabunPSK"/>
          <w:noProof/>
          <w:sz w:val="32"/>
          <w:szCs w:val="32"/>
          <w:cs/>
        </w:rPr>
        <w:t>ประกอบศิลป์ข</w:t>
      </w:r>
      <w:r w:rsidR="002301D9" w:rsidRPr="000025E4">
        <w:rPr>
          <w:rFonts w:ascii="TH SarabunPSK" w:hAnsi="TH SarabunPSK" w:cs="TH SarabunPSK"/>
          <w:noProof/>
          <w:spacing w:val="-20"/>
          <w:sz w:val="32"/>
          <w:szCs w:val="32"/>
          <w:cs/>
        </w:rPr>
        <w:t>อง</w:t>
      </w:r>
      <w:r w:rsidR="002301D9" w:rsidRPr="000025E4">
        <w:rPr>
          <w:rFonts w:ascii="TH SarabunPSK" w:hAnsi="TH SarabunPSK" w:cs="TH SarabunPSK"/>
          <w:noProof/>
          <w:sz w:val="32"/>
          <w:szCs w:val="32"/>
          <w:cs/>
        </w:rPr>
        <w:t>สิ่</w:t>
      </w:r>
      <w:r w:rsidR="002301D9" w:rsidRPr="000025E4">
        <w:rPr>
          <w:rFonts w:ascii="TH SarabunPSK" w:hAnsi="TH SarabunPSK" w:cs="TH SarabunPSK"/>
          <w:noProof/>
          <w:spacing w:val="-20"/>
          <w:sz w:val="32"/>
          <w:szCs w:val="32"/>
          <w:cs/>
        </w:rPr>
        <w:t>งแว</w:t>
      </w:r>
      <w:r w:rsidR="002301D9" w:rsidRPr="000025E4">
        <w:rPr>
          <w:rFonts w:ascii="TH SarabunPSK" w:hAnsi="TH SarabunPSK" w:cs="TH SarabunPSK"/>
          <w:noProof/>
          <w:sz w:val="32"/>
          <w:szCs w:val="32"/>
          <w:cs/>
        </w:rPr>
        <w:t>ดล้</w:t>
      </w:r>
      <w:r w:rsidR="002301D9" w:rsidRPr="000025E4">
        <w:rPr>
          <w:rFonts w:ascii="TH SarabunPSK" w:hAnsi="TH SarabunPSK" w:cs="TH SarabunPSK"/>
          <w:noProof/>
          <w:spacing w:val="-20"/>
          <w:sz w:val="32"/>
          <w:szCs w:val="32"/>
          <w:cs/>
        </w:rPr>
        <w:t>อม</w:t>
      </w:r>
      <w:r w:rsidR="00B97B9B" w:rsidRPr="000025E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="00B67787" w:rsidRPr="000025E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 w:rsidRPr="000025E4">
        <w:rPr>
          <w:rFonts w:ascii="TH SarabunPSK" w:hAnsi="TH SarabunPSK" w:cs="TH SarabunPSK"/>
          <w:sz w:val="32"/>
          <w:szCs w:val="32"/>
          <w:cs/>
        </w:rPr>
        <w:t>เวลา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85062" w:rsidRPr="000025E4">
        <w:rPr>
          <w:rFonts w:ascii="TH SarabunPSK" w:hAnsi="TH SarabunPSK" w:cs="TH SarabunPSK"/>
          <w:sz w:val="32"/>
          <w:szCs w:val="32"/>
          <w:cs/>
        </w:rPr>
        <w:t>1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025E4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B97B9B" w:rsidRPr="000025E4">
        <w:rPr>
          <w:rFonts w:ascii="TH SarabunPSK" w:hAnsi="TH SarabunPSK" w:cs="TH SarabunPSK"/>
          <w:sz w:val="32"/>
          <w:szCs w:val="32"/>
          <w:cs/>
        </w:rPr>
        <w:t xml:space="preserve"> คาบที่ 1</w:t>
      </w:r>
      <w:r w:rsidRPr="000025E4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0D7A4D1" w14:textId="442D043F" w:rsidR="008151E5" w:rsidRPr="000025E4" w:rsidRDefault="008151E5" w:rsidP="00C464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025E4">
        <w:rPr>
          <w:rFonts w:ascii="TH SarabunPSK" w:hAnsi="TH SarabunPSK" w:cs="TH SarabunPSK"/>
          <w:sz w:val="32"/>
          <w:szCs w:val="32"/>
          <w:cs/>
        </w:rPr>
        <w:t>ค</w:t>
      </w:r>
      <w:r w:rsidRPr="000025E4">
        <w:rPr>
          <w:rFonts w:ascii="TH SarabunPSK" w:hAnsi="TH SarabunPSK" w:cs="TH SarabunPSK"/>
          <w:spacing w:val="-20"/>
          <w:sz w:val="32"/>
          <w:szCs w:val="32"/>
          <w:cs/>
        </w:rPr>
        <w:t>รูผู้สอน</w:t>
      </w:r>
      <w:r w:rsidR="00DC026C" w:rsidRPr="000025E4">
        <w:rPr>
          <w:rFonts w:ascii="TH SarabunPSK" w:hAnsi="TH SarabunPSK" w:cs="TH SarabunPSK"/>
          <w:sz w:val="32"/>
          <w:szCs w:val="32"/>
          <w:cs/>
        </w:rPr>
        <w:t>นายสุเรนทร์  เหมือนพ</w:t>
      </w:r>
      <w:r w:rsidR="00DC026C" w:rsidRPr="000025E4">
        <w:rPr>
          <w:rFonts w:ascii="TH SarabunPSK" w:hAnsi="TH SarabunPSK" w:cs="TH SarabunPSK"/>
          <w:spacing w:val="-20"/>
          <w:sz w:val="32"/>
          <w:szCs w:val="32"/>
          <w:cs/>
        </w:rPr>
        <w:t>รรณราย</w:t>
      </w:r>
    </w:p>
    <w:p w14:paraId="6BDA8F51" w14:textId="77777777" w:rsidR="008151E5" w:rsidRPr="006A3B9E" w:rsidRDefault="008151E5" w:rsidP="008151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9F893E" w14:textId="7E41653D" w:rsidR="00DC026C" w:rsidRPr="006A3B9E" w:rsidRDefault="002301D9" w:rsidP="002301D9">
      <w:pPr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ศ 1.1</w:t>
      </w: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ป.5/1</w:t>
      </w: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>บรรยายเกี่ยวกับจังหวะ ตำแหน่งของสิ่ง</w:t>
      </w:r>
      <w:proofErr w:type="spellStart"/>
      <w:r w:rsidRPr="006A3B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ที่ปรากฏในสิ่งแวดล้อมและงานทัศนศิลป์</w:t>
      </w:r>
    </w:p>
    <w:p w14:paraId="1B208447" w14:textId="52BE83DA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="00326B6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สาระสำคัญ / ความคิดรวบยอด</w:t>
      </w:r>
    </w:p>
    <w:p w14:paraId="7DA3C084" w14:textId="77777777" w:rsidR="002301D9" w:rsidRPr="006A3B9E" w:rsidRDefault="002301D9" w:rsidP="002301D9">
      <w:pPr>
        <w:pStyle w:val="2"/>
        <w:tabs>
          <w:tab w:val="clear" w:pos="284"/>
          <w:tab w:val="clear" w:pos="2552"/>
          <w:tab w:val="left" w:pos="1559"/>
          <w:tab w:val="left" w:pos="2041"/>
          <w:tab w:val="left" w:pos="2421"/>
        </w:tabs>
        <w:spacing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cs/>
        </w:rPr>
        <w:t>การจัดจังหวะและตำแหน่งของสิ่งต่างๆ ในสิ่งแวดล้อมและในงานทัศนศิลป์มีหลายประเภท แต่ละประเภทมีลักษณะการจัดที่แตกต่างกันออกไป</w:t>
      </w:r>
    </w:p>
    <w:p w14:paraId="338E66B4" w14:textId="77777777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3. จุดประสงค์การเรียนรู้</w:t>
      </w:r>
    </w:p>
    <w:p w14:paraId="43C90A33" w14:textId="77777777" w:rsidR="003864CF" w:rsidRPr="006A3B9E" w:rsidRDefault="003864CF" w:rsidP="0038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ให้ผู้เรียนมีความคิดริเริ่มสร้างสรรค์สามารถ แสดงออกอตามความถนัดและความสามารถพร้อมทั้งนำศิลปะมาประยุกต์ให้เกิดคุณค่า</w:t>
      </w:r>
    </w:p>
    <w:p w14:paraId="18B91D93" w14:textId="77777777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4. สาระการเรียนรู้</w:t>
      </w:r>
    </w:p>
    <w:p w14:paraId="7F0FB261" w14:textId="1EE37951" w:rsidR="00384050" w:rsidRPr="006A3B9E" w:rsidRDefault="00384050" w:rsidP="00384050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</w:t>
      </w:r>
      <w:bookmarkStart w:id="0" w:name="_Hlk144472530"/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>4.1  ความสามารถในการสื่อสาร</w:t>
      </w:r>
    </w:p>
    <w:p w14:paraId="183B2DC0" w14:textId="3073AA5E" w:rsidR="00384050" w:rsidRPr="006A3B9E" w:rsidRDefault="00384050" w:rsidP="00384050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 xml:space="preserve">   4.2  ความสามารถในการคิด</w:t>
      </w:r>
    </w:p>
    <w:bookmarkEnd w:id="0"/>
    <w:p w14:paraId="3156D1A1" w14:textId="0E8A0932" w:rsidR="00384050" w:rsidRPr="006A3B9E" w:rsidRDefault="00384050" w:rsidP="00384050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 -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ทักษะการนำความรู้ไปใช้</w:t>
      </w:r>
    </w:p>
    <w:p w14:paraId="5B372146" w14:textId="2A513283" w:rsidR="00384050" w:rsidRPr="006A3B9E" w:rsidRDefault="00885062" w:rsidP="009835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E52888"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กระบวนการจัดการเรียนรู้</w:t>
      </w:r>
    </w:p>
    <w:tbl>
      <w:tblPr>
        <w:tblW w:w="8748" w:type="dxa"/>
        <w:tblLook w:val="01E0" w:firstRow="1" w:lastRow="1" w:firstColumn="1" w:lastColumn="1" w:noHBand="0" w:noVBand="0"/>
      </w:tblPr>
      <w:tblGrid>
        <w:gridCol w:w="851"/>
        <w:gridCol w:w="283"/>
        <w:gridCol w:w="6146"/>
        <w:gridCol w:w="1468"/>
      </w:tblGrid>
      <w:tr w:rsidR="002301D9" w:rsidRPr="006A3B9E" w14:paraId="65ACAA81" w14:textId="77777777" w:rsidTr="00892D87">
        <w:trPr>
          <w:trHeight w:val="401"/>
        </w:trPr>
        <w:tc>
          <w:tcPr>
            <w:tcW w:w="851" w:type="dxa"/>
            <w:shd w:val="clear" w:color="auto" w:fill="auto"/>
            <w:vAlign w:val="center"/>
          </w:tcPr>
          <w:p w14:paraId="36D86ECB" w14:textId="77777777" w:rsidR="002301D9" w:rsidRPr="006A3B9E" w:rsidRDefault="002301D9" w:rsidP="00012E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bookmarkStart w:id="1" w:name="_Hlk148342257"/>
            <w:r w:rsidRPr="006A3B9E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เรื่องที่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81F1FDD" w14:textId="77777777" w:rsidR="002301D9" w:rsidRPr="006A3B9E" w:rsidRDefault="002301D9" w:rsidP="00012E33">
            <w:pPr>
              <w:spacing w:after="0" w:line="240" w:lineRule="auto"/>
              <w:ind w:left="-125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6146" w:type="dxa"/>
            <w:shd w:val="clear" w:color="auto" w:fill="auto"/>
          </w:tcPr>
          <w:p w14:paraId="4D162B04" w14:textId="77777777" w:rsidR="002301D9" w:rsidRPr="006A3B9E" w:rsidRDefault="002301D9" w:rsidP="00892D87">
            <w:pPr>
              <w:tabs>
                <w:tab w:val="left" w:pos="186"/>
              </w:tabs>
              <w:spacing w:after="0" w:line="240" w:lineRule="auto"/>
              <w:ind w:left="-258" w:firstLine="152"/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bookmarkStart w:id="2" w:name="_Hlk148342410"/>
            <w:r w:rsidRPr="006A3B9E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การจัดองค์ประกอบศิลป์ของสิ่งแวดล้อม</w:t>
            </w:r>
            <w:bookmarkEnd w:id="2"/>
          </w:p>
        </w:tc>
        <w:tc>
          <w:tcPr>
            <w:tcW w:w="1468" w:type="dxa"/>
            <w:shd w:val="clear" w:color="auto" w:fill="auto"/>
            <w:vAlign w:val="center"/>
          </w:tcPr>
          <w:p w14:paraId="667D081A" w14:textId="77777777" w:rsidR="002301D9" w:rsidRPr="006A3B9E" w:rsidRDefault="002301D9" w:rsidP="00012E33">
            <w:pPr>
              <w:spacing w:after="0" w:line="240" w:lineRule="auto"/>
              <w:ind w:left="-51" w:right="91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bookmarkEnd w:id="1"/>
    <w:p w14:paraId="2C1607A2" w14:textId="77777777" w:rsidR="002301D9" w:rsidRPr="006A3B9E" w:rsidRDefault="002301D9" w:rsidP="002301D9">
      <w:pPr>
        <w:tabs>
          <w:tab w:val="left" w:pos="284"/>
          <w:tab w:val="left" w:pos="567"/>
          <w:tab w:val="left" w:pos="924"/>
          <w:tab w:val="left" w:pos="1512"/>
          <w:tab w:val="left" w:pos="2552"/>
        </w:tabs>
        <w:spacing w:before="240" w:after="240" w:line="400" w:lineRule="exact"/>
        <w:rPr>
          <w:rFonts w:ascii="TH SarabunIT๙" w:hAnsi="TH SarabunIT๙" w:cs="TH SarabunIT๙"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t>วิธีสอนโดย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การจัดการเรียนรู้แบบร่วมมือ </w:t>
      </w:r>
      <w:r w:rsidRPr="006A3B9E">
        <w:rPr>
          <w:rFonts w:ascii="TH SarabunIT๙" w:hAnsi="TH SarabunIT๙" w:cs="TH SarabunIT๙"/>
          <w:sz w:val="32"/>
          <w:szCs w:val="32"/>
        </w:rPr>
        <w:t>: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เทคนิคการต่อเรื่องราว </w:t>
      </w:r>
    </w:p>
    <w:p w14:paraId="642F937D" w14:textId="77777777" w:rsidR="002301D9" w:rsidRPr="006A3B9E" w:rsidRDefault="002301D9" w:rsidP="002301D9">
      <w:pPr>
        <w:tabs>
          <w:tab w:val="left" w:pos="227"/>
          <w:tab w:val="left" w:pos="505"/>
          <w:tab w:val="left" w:pos="851"/>
        </w:tabs>
        <w:spacing w:after="12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</w:t>
      </w: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นำเข้าสู่บทเรียน</w:t>
      </w:r>
    </w:p>
    <w:p w14:paraId="103A00C0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1.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ครูให้นักเรียนดูภาพลักษณะของการจัดจังหวะและตำแหน่งของสิ่งต่างๆ ในสิ่งแวดล้อม แล้วให้นักเรียนร่วมกันแสดงความคิดเห็นในประเด็นที่กำหนด</w:t>
      </w:r>
    </w:p>
    <w:p w14:paraId="1C3B6D2A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noProof/>
          <w:sz w:val="32"/>
          <w:szCs w:val="32"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2.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>ครูอธิบายเชื่อมโยงให้นักเรียนเข้าใจลักษณะการจัดจังหวะและตำแหน่งของสิ่ง</w:t>
      </w:r>
      <w:proofErr w:type="spellStart"/>
      <w:r w:rsidRPr="006A3B9E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6A3B9E">
        <w:rPr>
          <w:rFonts w:ascii="TH SarabunIT๙" w:hAnsi="TH SarabunIT๙" w:cs="TH SarabunIT๙"/>
          <w:sz w:val="32"/>
          <w:szCs w:val="32"/>
          <w:cs/>
        </w:rPr>
        <w:t xml:space="preserve"> ในสิ่งแวดล้อม</w:t>
      </w:r>
    </w:p>
    <w:p w14:paraId="2ED7AC91" w14:textId="77777777" w:rsidR="002301D9" w:rsidRPr="006A3B9E" w:rsidRDefault="002301D9" w:rsidP="002301D9">
      <w:pPr>
        <w:tabs>
          <w:tab w:val="left" w:pos="227"/>
          <w:tab w:val="left" w:pos="505"/>
          <w:tab w:val="left" w:pos="851"/>
        </w:tabs>
        <w:spacing w:before="240" w:after="120" w:line="240" w:lineRule="auto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ขั้นสอน</w:t>
      </w:r>
    </w:p>
    <w:p w14:paraId="2303F505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contextualSpacing w:val="0"/>
        <w:rPr>
          <w:rFonts w:ascii="TH SarabunIT๙" w:hAnsi="TH SarabunIT๙" w:cs="TH SarabunIT๙"/>
          <w:noProof/>
          <w:sz w:val="32"/>
          <w:szCs w:val="32"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1.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>ครูแบ่งนักเรียนเป็นกลุ่ม กลุ่มละ 4 คน คละกันตามความสามารถ แล้วให้สมาชิกแต่ละคนในกลุ่มกำหนดหมายเลขประจำตัวเป็นหมายเลข 1-4 ตามลำดับ เรียกกลุ่มนี้ว่า กลุ่มบ้าน</w:t>
      </w:r>
    </w:p>
    <w:p w14:paraId="69DB7916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lastRenderedPageBreak/>
        <w:tab/>
        <w:t>2.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>นักเรียนที่มีหมายเลขเดียวกันมารวมกันเป็นกลุ่มใหม่ เรียกกลุ่มนี้ว่า กลุ่มผู้เชี่ยวชาญ แล้วให้แต่ละกลุ่มร่วมกันศึกษาความรู้เรื่อง การจัดองค์ประกอบศิลป์ของสิ่งแวดล้อม จากหนังสือเรียน ตามหัวข้อที่กำหนดให้ ดังนี้</w:t>
      </w:r>
    </w:p>
    <w:p w14:paraId="23C12AA5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กลุ่มหมายเลข 1 ศึกษาความรู้เรื่อง การจัดจังหวะแบบเหมือนกันหรือซ้ำกัน</w:t>
      </w:r>
    </w:p>
    <w:p w14:paraId="448DB3C3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กลุ่มหมายเลข 2 ศึกษาความรู้เรื่อง การจัดจังหวะแบบสลับไปมา</w:t>
      </w:r>
    </w:p>
    <w:p w14:paraId="0B36260C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กลุ่มหมายเลข 3 ศึกษาความรู้เรื่อง การจัดจังหวะแบบไหลลื่น</w:t>
      </w:r>
    </w:p>
    <w:p w14:paraId="375E448B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noProof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กลุ่มหมายเลข 4 ศึกษาความรู้เรื่อง การจัดจังหวะแบบที่มีการลดหลั่น</w:t>
      </w:r>
    </w:p>
    <w:p w14:paraId="36786C74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noProof/>
          <w:sz w:val="32"/>
          <w:szCs w:val="32"/>
        </w:rPr>
      </w:pPr>
      <w:r w:rsidRPr="006A3B9E">
        <w:rPr>
          <w:rFonts w:ascii="TH SarabunIT๙" w:hAnsi="TH SarabunIT๙" w:cs="TH SarabunIT๙"/>
          <w:noProof/>
          <w:sz w:val="32"/>
          <w:szCs w:val="32"/>
        </w:rPr>
        <w:tab/>
        <w:t>3.</w:t>
      </w:r>
      <w:r w:rsidRPr="006A3B9E">
        <w:rPr>
          <w:rFonts w:ascii="TH SarabunIT๙" w:hAnsi="TH SarabunIT๙" w:cs="TH SarabunIT๙"/>
          <w:noProof/>
          <w:sz w:val="32"/>
          <w:szCs w:val="32"/>
        </w:rPr>
        <w:tab/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>สมาชิกกลุ่มผู้เชี่ยวชาญร่วมกันศึกษาความรู้ตามหัวข้อที่ได้รับมอบหมาย แล้วร่วมกันสรุปสาระสำคัญ จากนั้นกลับเข้าสู่กลุ่มบ้าน ผลัดกันนำความรู้ที่ได้จากการศึกษามาเล่าให้เพื่อนในกลุ่มบ้านฟัง เรียงตาม ลำดับหมายเลข 1-4 ผลัดกันซักถามและอธิบายจนทุกคนมีความเข้าใจชัดเจนตรงกัน</w:t>
      </w:r>
    </w:p>
    <w:p w14:paraId="44E55D74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noProof/>
          <w:sz w:val="32"/>
          <w:szCs w:val="32"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4.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นักเรียนแต่ละคนทำ</w:t>
      </w:r>
      <w:r w:rsidRPr="006A3B9E">
        <w:rPr>
          <w:rFonts w:ascii="TH SarabunIT๙" w:hAnsi="TH SarabunIT๙" w:cs="TH SarabunIT๙"/>
          <w:b/>
          <w:noProof/>
          <w:sz w:val="32"/>
          <w:szCs w:val="32"/>
          <w:cs/>
        </w:rPr>
        <w:t>ใบงานที่ 1.1 เรื่อง การจัดจังหวะ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 xml:space="preserve"> </w:t>
      </w:r>
    </w:p>
    <w:p w14:paraId="2E3F17A3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5.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  <w:t>ครูให้นักเรียนร่วมกันวิเคราะห์และแสดงความคิดเห็นในประเด็นที่กำหนด แล้วครูสุ่มนักเรียนแต่ละกลุ่ม   ให้แสดงความคิดเห็น จากนั้นให้กลุ่มอื่นได้นำเสนอเพิ่มเติม</w:t>
      </w:r>
    </w:p>
    <w:p w14:paraId="457AA2A7" w14:textId="77777777" w:rsidR="002301D9" w:rsidRPr="006A3B9E" w:rsidRDefault="002301D9" w:rsidP="002301D9">
      <w:pPr>
        <w:tabs>
          <w:tab w:val="left" w:pos="227"/>
          <w:tab w:val="left" w:pos="505"/>
          <w:tab w:val="left" w:pos="851"/>
        </w:tabs>
        <w:spacing w:before="240" w:after="120" w:line="240" w:lineRule="auto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ขั้นสรุป</w:t>
      </w:r>
    </w:p>
    <w:p w14:paraId="0CBEC3BA" w14:textId="77777777" w:rsidR="002301D9" w:rsidRPr="006A3B9E" w:rsidRDefault="002301D9" w:rsidP="002301D9">
      <w:pPr>
        <w:pStyle w:val="1"/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contextualSpacing w:val="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>1.</w:t>
      </w:r>
      <w:r w:rsidRPr="006A3B9E"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>ครูและนักเรียนร่วมกันสรุปความรู้เรื่อง การจัดองค์ประกอบศิลป์ของสิ่งแวดล้อม</w:t>
      </w:r>
    </w:p>
    <w:p w14:paraId="0D676EFF" w14:textId="77777777" w:rsidR="002301D9" w:rsidRPr="006A3B9E" w:rsidRDefault="002301D9" w:rsidP="002301D9">
      <w:pPr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2.  ครูแนะนำให้นักเรียนนำความรู้ที่ได้จากการศึกษาเรื่อง ลักษณะการจัดองค์ประกอบศิลป์ของสิ่งแวดล้อม  ไปใช้ให้เกิดประโยชน์ในชีวิตประจำวัน</w:t>
      </w:r>
    </w:p>
    <w:p w14:paraId="5419D77F" w14:textId="77777777" w:rsidR="002301D9" w:rsidRPr="006A3B9E" w:rsidRDefault="002301D9" w:rsidP="002301D9">
      <w:pPr>
        <w:rPr>
          <w:rFonts w:ascii="TH SarabunIT๙" w:hAnsi="TH SarabunIT๙" w:cs="TH SarabunIT๙"/>
        </w:rPr>
      </w:pPr>
    </w:p>
    <w:p w14:paraId="3230A830" w14:textId="7F814BE0" w:rsidR="00E52888" w:rsidRPr="006A3B9E" w:rsidRDefault="00E52888" w:rsidP="0098352B">
      <w:pPr>
        <w:rPr>
          <w:rFonts w:ascii="TH SarabunIT๙" w:eastAsia="Times New Roman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Pr="006A3B9E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บูรณาการสวนพฤกษศาสตร์โรงเรียน</w:t>
      </w:r>
    </w:p>
    <w:p w14:paraId="011852D0" w14:textId="6E1F5B20" w:rsidR="002C7D7C" w:rsidRPr="006A3B9E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3B9E">
        <w:rPr>
          <w:rFonts w:ascii="TH SarabunIT๙" w:hAnsi="TH SarabunIT๙" w:cs="TH SarabunIT๙"/>
          <w:sz w:val="32"/>
          <w:szCs w:val="32"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บูรณาการโครงงานฐานวิจัย</w:t>
      </w:r>
    </w:p>
    <w:p w14:paraId="1AB6A210" w14:textId="77777777" w:rsidR="002C7D7C" w:rsidRPr="006A3B9E" w:rsidRDefault="002C7D7C" w:rsidP="002C7D7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6A3B9E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6A3B9E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2B8811B0" w:rsidR="002C7D7C" w:rsidRPr="006A3B9E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บูรณาการข้ามกลุ่มสาระการเรียนรู้</w:t>
      </w:r>
      <w:r w:rsidR="003864CF" w:rsidRPr="006A3B9E">
        <w:rPr>
          <w:rFonts w:ascii="TH SarabunIT๙" w:hAnsi="TH SarabunIT๙" w:cs="TH SarabunIT๙"/>
          <w:sz w:val="32"/>
          <w:szCs w:val="32"/>
          <w:cs/>
        </w:rPr>
        <w:t xml:space="preserve"> คณิตศาส</w:t>
      </w:r>
      <w:r w:rsidR="00546C22"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3864CF" w:rsidRPr="006A3B9E">
        <w:rPr>
          <w:rFonts w:ascii="TH SarabunIT๙" w:hAnsi="TH SarabunIT๙" w:cs="TH SarabunIT๙"/>
          <w:sz w:val="32"/>
          <w:szCs w:val="32"/>
          <w:cs/>
        </w:rPr>
        <w:t>ร์</w:t>
      </w:r>
    </w:p>
    <w:p w14:paraId="2CE18EE3" w14:textId="71FD757F" w:rsidR="002C7D7C" w:rsidRPr="006A3B9E" w:rsidRDefault="002C7D7C" w:rsidP="00162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6A3B9E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6A3B9E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6A3B9E">
        <w:rPr>
          <w:rFonts w:ascii="TH SarabunIT๙" w:hAnsi="TH SarabunIT๙" w:cs="TH SarabunIT๙"/>
          <w:sz w:val="32"/>
          <w:szCs w:val="32"/>
          <w:cs/>
        </w:rPr>
        <w:t xml:space="preserve"> (ระบุ) .............................................................................................................................</w:t>
      </w:r>
    </w:p>
    <w:p w14:paraId="57A90DDC" w14:textId="0D288340" w:rsidR="008151E5" w:rsidRPr="006A3B9E" w:rsidRDefault="00E5288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151E5"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/ ชิ้นงาน</w:t>
      </w:r>
    </w:p>
    <w:p w14:paraId="2E8FC981" w14:textId="77777777" w:rsidR="00204BFC" w:rsidRPr="006A3B9E" w:rsidRDefault="00AF6FE2" w:rsidP="00204BFC">
      <w:pPr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204BFC" w:rsidRPr="006A3B9E">
        <w:rPr>
          <w:rFonts w:ascii="TH SarabunIT๙" w:hAnsi="TH SarabunIT๙" w:cs="TH SarabunIT๙"/>
          <w:sz w:val="28"/>
          <w:szCs w:val="36"/>
          <w:cs/>
        </w:rPr>
        <w:t>สมุดภาพ เรื่อง ทัศนศิลป์น่ารู้</w:t>
      </w:r>
    </w:p>
    <w:p w14:paraId="79639537" w14:textId="5D323619" w:rsidR="008151E5" w:rsidRPr="006A3B9E" w:rsidRDefault="000C573B" w:rsidP="00204BFC">
      <w:pPr>
        <w:tabs>
          <w:tab w:val="left" w:pos="488"/>
          <w:tab w:val="right" w:pos="1094"/>
          <w:tab w:val="left" w:pos="1247"/>
          <w:tab w:val="left" w:pos="155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151E5"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6A3B9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.1 สื่อ</w:t>
      </w:r>
    </w:p>
    <w:p w14:paraId="179FF31C" w14:textId="6FB8E2FB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>1)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หนังสือเรียน ทัศนศิลป์ ป.5</w:t>
      </w:r>
    </w:p>
    <w:p w14:paraId="6E3E442C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บทเรียนคอมพิวเตอร์ 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</w:rPr>
        <w:t xml:space="preserve">Smart L.O. LMS Lite </w:t>
      </w:r>
      <w:r w:rsidRPr="006A3B9E">
        <w:rPr>
          <w:rFonts w:ascii="TH SarabunIT๙" w:eastAsia="Times New Roman" w:hAnsi="TH SarabunIT๙" w:cs="TH SarabunIT๙"/>
          <w:b/>
          <w:noProof/>
          <w:sz w:val="32"/>
          <w:szCs w:val="32"/>
          <w:cs/>
        </w:rPr>
        <w:t>ทัศนศิลป์ ป.5</w:t>
      </w:r>
      <w:r w:rsidRPr="006A3B9E">
        <w:rPr>
          <w:rFonts w:ascii="TH SarabunIT๙" w:eastAsia="Times New Roman" w:hAnsi="TH SarabunIT๙" w:cs="TH SarabunIT๙"/>
          <w:bCs/>
          <w:noProof/>
          <w:sz w:val="32"/>
          <w:szCs w:val="32"/>
          <w:cs/>
        </w:rPr>
        <w:t xml:space="preserve"> 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บริษัท เพลย์เอเบิล จำกัด</w:t>
      </w:r>
    </w:p>
    <w:p w14:paraId="65CA455E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เอกสารประกอบการสอน</w:t>
      </w:r>
    </w:p>
    <w:p w14:paraId="1BD40AE1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4)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วัสดุที่ใช้ในการประกอบกิจกรรม ได้แก่ ผลแอปเปิล ไฟฉาย และโต๊ะ</w:t>
      </w:r>
    </w:p>
    <w:p w14:paraId="30B22A83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5)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วัสดุและอุปกรณ์ที่ใช้ในการวาดภาพระบายสี ได้แก่ ดินสอ สีชนิดต่างๆยางลบพู่กัน จานสี </w:t>
      </w:r>
    </w:p>
    <w:p w14:paraId="3E15B616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และกระดาษวาดเขียน</w:t>
      </w:r>
    </w:p>
    <w:p w14:paraId="61F7434E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6)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ตัวอย่างผลงาน</w:t>
      </w:r>
    </w:p>
    <w:p w14:paraId="65DDF4F4" w14:textId="77777777" w:rsidR="00AF6FE2" w:rsidRPr="006A3B9E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7)</w:t>
      </w:r>
      <w:r w:rsidRPr="006A3B9E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บัตรภาพ</w:t>
      </w:r>
    </w:p>
    <w:p w14:paraId="228C70AA" w14:textId="4D3492B6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6A3B9E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.2 แหล่งเรียนรู้</w:t>
      </w:r>
    </w:p>
    <w:p w14:paraId="53DAFFDB" w14:textId="77F3AD5A" w:rsidR="00AF6FE2" w:rsidRPr="006A3B9E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384050" w:rsidRPr="006A3B9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>บริเวณสนามหญ้าของโรงเรียน</w:t>
      </w:r>
    </w:p>
    <w:p w14:paraId="13964DBA" w14:textId="7767FE14" w:rsidR="00AF6FE2" w:rsidRPr="006A3B9E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6A3B9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="00384050" w:rsidRPr="006A3B9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>แหล่งข้อมูลสารสนเทศ</w:t>
      </w:r>
    </w:p>
    <w:p w14:paraId="5022444A" w14:textId="5417BC12" w:rsidR="00800B1F" w:rsidRDefault="00AF6FE2" w:rsidP="006A3B9E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6A3B9E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384050" w:rsidRPr="006A3B9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6A3B9E">
        <w:rPr>
          <w:rFonts w:ascii="TH SarabunIT๙" w:eastAsia="Times New Roman" w:hAnsi="TH SarabunIT๙" w:cs="TH SarabunIT๙"/>
          <w:sz w:val="32"/>
          <w:szCs w:val="32"/>
        </w:rPr>
        <w:t>http://www.aksorn.com/lib/p/art_</w:t>
      </w:r>
      <w:r w:rsidR="00384050" w:rsidRPr="006A3B9E">
        <w:rPr>
          <w:rFonts w:ascii="TH SarabunIT๙" w:eastAsia="Times New Roman" w:hAnsi="TH SarabunIT๙" w:cs="TH SarabunIT๙"/>
          <w:sz w:val="32"/>
          <w:szCs w:val="32"/>
          <w:cs/>
        </w:rPr>
        <w:t xml:space="preserve">01 </w:t>
      </w:r>
    </w:p>
    <w:p w14:paraId="2D96DB87" w14:textId="77777777" w:rsidR="00E72759" w:rsidRPr="006A3B9E" w:rsidRDefault="00E72759" w:rsidP="006A3B9E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65D76CB" w14:textId="60550EC5" w:rsidR="008151E5" w:rsidRPr="006A3B9E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8151E5"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p w14:paraId="45814DB7" w14:textId="4694575F" w:rsidR="00204BFC" w:rsidRPr="006A3B9E" w:rsidRDefault="00204BFC" w:rsidP="00204BFC">
      <w:pPr>
        <w:rPr>
          <w:rFonts w:ascii="TH SarabunIT๙" w:hAnsi="TH SarabunIT๙" w:cs="TH SarabunIT๙"/>
          <w:b/>
          <w:bCs/>
          <w:noProof/>
          <w:color w:val="FFFFFF"/>
          <w:spacing w:val="22"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>การปการประเมินชิ้นงาน/ภาระงาน (รวบยอด</w:t>
      </w:r>
      <w:r w:rsidRPr="006A3B9E">
        <w:rPr>
          <w:rFonts w:ascii="TH SarabunIT๙" w:hAnsi="TH SarabunIT๙" w:cs="TH SarabunIT๙"/>
          <w:b/>
          <w:bCs/>
          <w:noProof/>
          <w:spacing w:val="22"/>
          <w:sz w:val="32"/>
          <w:szCs w:val="32"/>
        </w:rPr>
        <w:t>)</w:t>
      </w:r>
      <w:r w:rsidRPr="006A3B9E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 xml:space="preserve"> </w:t>
      </w:r>
      <w:r w:rsidR="00800B1F">
        <w:rPr>
          <w:rFonts w:ascii="TH SarabunIT๙" w:hAnsi="TH SarabunIT๙" w:cs="TH SarabunIT๙" w:hint="cs"/>
          <w:b/>
          <w:bCs/>
          <w:noProof/>
          <w:spacing w:val="22"/>
          <w:sz w:val="32"/>
          <w:szCs w:val="32"/>
          <w:cs/>
        </w:rPr>
        <w:t>ป</w:t>
      </w:r>
      <w:r w:rsidRPr="006A3B9E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>ระเมินชิ้นงาน</w:t>
      </w:r>
      <w:r w:rsidRPr="006A3B9E">
        <w:rPr>
          <w:rFonts w:ascii="TH SarabunIT๙" w:hAnsi="TH SarabunIT๙" w:cs="TH SarabunIT๙"/>
          <w:b/>
          <w:bCs/>
          <w:noProof/>
          <w:color w:val="FFFFFF"/>
          <w:spacing w:val="22"/>
          <w:sz w:val="32"/>
          <w:szCs w:val="32"/>
          <w:cs/>
        </w:rPr>
        <w:t>/ภ</w:t>
      </w:r>
    </w:p>
    <w:p w14:paraId="0C8F37E8" w14:textId="77777777" w:rsidR="00204BFC" w:rsidRPr="006A3B9E" w:rsidRDefault="00204BFC" w:rsidP="00204BFC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120" w:line="240" w:lineRule="auto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6A3B9E">
        <w:rPr>
          <w:rFonts w:ascii="TH SarabunIT๙" w:hAnsi="TH SarabunIT๙" w:cs="TH SarabunIT๙"/>
          <w:b/>
          <w:bCs/>
          <w:noProof/>
          <w:color w:val="FFFFFF"/>
          <w:spacing w:val="22"/>
          <w:sz w:val="32"/>
          <w:szCs w:val="32"/>
          <w:cs/>
        </w:rPr>
        <w:t>าร</w:t>
      </w:r>
      <w:r w:rsidRPr="006A3B9E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แบบประเมินสมุดภาพ เรื่อง ทัศนศิลป์น่ารู้</w:t>
      </w:r>
    </w:p>
    <w:tbl>
      <w:tblPr>
        <w:tblW w:w="5509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2550"/>
        <w:gridCol w:w="2554"/>
        <w:gridCol w:w="2409"/>
      </w:tblGrid>
      <w:tr w:rsidR="00204BFC" w:rsidRPr="006A3B9E" w14:paraId="2899CD7A" w14:textId="77777777" w:rsidTr="00C912B3">
        <w:tc>
          <w:tcPr>
            <w:tcW w:w="1214" w:type="pct"/>
            <w:vMerge w:val="restart"/>
            <w:shd w:val="clear" w:color="auto" w:fill="B2A1C7"/>
            <w:vAlign w:val="center"/>
          </w:tcPr>
          <w:p w14:paraId="6D6076BA" w14:textId="77777777" w:rsidR="00204BFC" w:rsidRPr="006A3B9E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786" w:type="pct"/>
            <w:gridSpan w:val="3"/>
            <w:tcBorders>
              <w:bottom w:val="single" w:sz="8" w:space="0" w:color="auto"/>
            </w:tcBorders>
            <w:shd w:val="clear" w:color="auto" w:fill="B2A1C7"/>
            <w:vAlign w:val="center"/>
          </w:tcPr>
          <w:p w14:paraId="28B7A74C" w14:textId="77777777" w:rsidR="00204BFC" w:rsidRPr="006A3B9E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คำอธิบายระดับคุณภาพ / ระดับคะแนน</w:t>
            </w:r>
          </w:p>
        </w:tc>
      </w:tr>
      <w:tr w:rsidR="004E6570" w:rsidRPr="006A3B9E" w14:paraId="5BE88526" w14:textId="77777777" w:rsidTr="00C912B3">
        <w:tc>
          <w:tcPr>
            <w:tcW w:w="1214" w:type="pct"/>
            <w:vMerge/>
            <w:tcBorders>
              <w:bottom w:val="single" w:sz="8" w:space="0" w:color="auto"/>
            </w:tcBorders>
            <w:shd w:val="clear" w:color="auto" w:fill="FF6600"/>
            <w:vAlign w:val="center"/>
          </w:tcPr>
          <w:p w14:paraId="2F6C8402" w14:textId="77777777" w:rsidR="00204BFC" w:rsidRPr="006A3B9E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285" w:type="pct"/>
            <w:tcBorders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1110D87" w14:textId="77777777" w:rsidR="00204BFC" w:rsidRPr="006A3B9E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640D4DA" w14:textId="77777777" w:rsidR="00204BFC" w:rsidRPr="006A3B9E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8" w:space="0" w:color="auto"/>
            </w:tcBorders>
            <w:shd w:val="clear" w:color="auto" w:fill="CCC0D9"/>
            <w:vAlign w:val="center"/>
          </w:tcPr>
          <w:p w14:paraId="70327CBE" w14:textId="77777777" w:rsidR="00204BFC" w:rsidRPr="006A3B9E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C912B3" w:rsidRPr="006A3B9E" w14:paraId="12D8ADCD" w14:textId="77777777" w:rsidTr="00C912B3">
        <w:tc>
          <w:tcPr>
            <w:tcW w:w="1214" w:type="pct"/>
            <w:tcBorders>
              <w:bottom w:val="single" w:sz="4" w:space="0" w:color="auto"/>
            </w:tcBorders>
            <w:shd w:val="clear" w:color="auto" w:fill="auto"/>
          </w:tcPr>
          <w:p w14:paraId="0248F407" w14:textId="0A27D7C7" w:rsidR="00204BFC" w:rsidRPr="006A3B9E" w:rsidRDefault="00204BFC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การบรรยายลักษณะของการจัดจังหวะและตำแหน่งของ  สิ่ง</w:t>
            </w:r>
            <w:proofErr w:type="spellStart"/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ในสิ่งแวดล้อม</w:t>
            </w:r>
          </w:p>
        </w:tc>
        <w:tc>
          <w:tcPr>
            <w:tcW w:w="1285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F43" w14:textId="55D28DD8" w:rsidR="00204BFC" w:rsidRPr="006A3B9E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  จัดจังหวะและตำแหน่งของ</w:t>
            </w:r>
            <w:r w:rsidR="00892D87" w:rsidRPr="006A3B9E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สิ่ง</w:t>
            </w:r>
            <w:proofErr w:type="spellStart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ในสิ่งแวดล้อมได้ถูกต้อง ครบทั้ง 5 ภาพ         และครอบคลุมทั้ง 4 ลักษณะ ดังนี้</w:t>
            </w:r>
          </w:p>
          <w:p w14:paraId="29DBA951" w14:textId="77777777" w:rsidR="00204BFC" w:rsidRPr="006A3B9E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การจัดจังหวะแบบเหมือนกันหรือซ้ำกัน</w:t>
            </w:r>
          </w:p>
          <w:p w14:paraId="6AFB4916" w14:textId="77777777" w:rsidR="00204BFC" w:rsidRPr="006A3B9E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การจัดจังหวะแบบสลับไปมา</w:t>
            </w:r>
          </w:p>
          <w:p w14:paraId="452FC7D4" w14:textId="77777777" w:rsidR="00204BFC" w:rsidRPr="006A3B9E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การจัดจังหวะแบบไหลลื่น</w:t>
            </w:r>
          </w:p>
          <w:p w14:paraId="5511ED27" w14:textId="77777777" w:rsidR="00204BFC" w:rsidRPr="006A3B9E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การจัดจังหวะแบบที่มีการลดหลั่น</w:t>
            </w:r>
          </w:p>
        </w:tc>
        <w:tc>
          <w:tcPr>
            <w:tcW w:w="12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28B" w14:textId="08F27D26" w:rsidR="00204BFC" w:rsidRPr="006A3B9E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  จัดจังหวะและตำแหน่งของสิ่ง</w:t>
            </w:r>
            <w:proofErr w:type="spellStart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ในสิ่งแวดล้อมได้ถูกต้อง 3-4 ภาพ และครอบคลุมทั้ง 4 ลักษณะ</w:t>
            </w:r>
          </w:p>
        </w:tc>
        <w:tc>
          <w:tcPr>
            <w:tcW w:w="1213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B0C04" w14:textId="1E3EBB40" w:rsidR="00204BFC" w:rsidRPr="006A3B9E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82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จัดจังหวะและตำแหน่งของ สิ่ง</w:t>
            </w:r>
            <w:proofErr w:type="spellStart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ในสิ่งแวดล้อมได้ถูกต้อง 1-2 ภาพแต่ไม่ครอบคลุมทั้ง 4 ลักษณะ</w:t>
            </w:r>
          </w:p>
        </w:tc>
      </w:tr>
      <w:tr w:rsidR="00C912B3" w:rsidRPr="006A3B9E" w14:paraId="65D262EE" w14:textId="77777777" w:rsidTr="00C912B3">
        <w:tc>
          <w:tcPr>
            <w:tcW w:w="1214" w:type="pct"/>
            <w:tcBorders>
              <w:top w:val="single" w:sz="4" w:space="0" w:color="auto"/>
            </w:tcBorders>
            <w:shd w:val="clear" w:color="auto" w:fill="auto"/>
          </w:tcPr>
          <w:p w14:paraId="1D905BBB" w14:textId="77777777" w:rsidR="00204BFC" w:rsidRPr="006A3B9E" w:rsidRDefault="00204BFC" w:rsidP="00012E33">
            <w:pPr>
              <w:tabs>
                <w:tab w:val="left" w:pos="255"/>
              </w:tabs>
              <w:spacing w:before="60" w:after="0" w:line="240" w:lineRule="auto"/>
              <w:ind w:left="255" w:right="-80" w:hanging="2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2.</w:t>
            </w:r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การบรรยายลักษณะของการจัดจังหวะและตำแหน่งของ  สิ่ง</w:t>
            </w:r>
            <w:proofErr w:type="spellStart"/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ในงานทัศนศิลป์</w:t>
            </w:r>
          </w:p>
        </w:tc>
        <w:tc>
          <w:tcPr>
            <w:tcW w:w="128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1BC8A2" w14:textId="77777777" w:rsidR="00204BFC" w:rsidRPr="006A3B9E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จัดจังหวะและตำแหน่งของ          สิ่ง</w:t>
            </w:r>
            <w:proofErr w:type="spellStart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ในงานทัศนศิลป์ได้ถูกต้อง ครบทั้ง 5 ภาพ และครอบคลุมทั้ง 2 ลักษณะ ดังนี้</w:t>
            </w:r>
          </w:p>
          <w:p w14:paraId="32ECD56E" w14:textId="77777777" w:rsidR="00204BFC" w:rsidRPr="006A3B9E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95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6A3B9E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การจัดช่วงจังหวะที่เท่าๆ กัน</w:t>
            </w:r>
          </w:p>
          <w:p w14:paraId="42C4A9FD" w14:textId="77777777" w:rsidR="00204BFC" w:rsidRPr="006A3B9E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การจัดช่วงจังหวะที่               ไม่เท่ากัน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1E43" w14:textId="77777777" w:rsidR="00204BFC" w:rsidRPr="006A3B9E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  จัดจังหวะและตำแหน่งของ      สิ่ง</w:t>
            </w:r>
            <w:proofErr w:type="spellStart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ในงานทัศนศิลป์ได้ถูกต้อง 3-4 ภาพ และครอบคลุมทั้ง 2 ลักษณะ</w:t>
            </w:r>
          </w:p>
        </w:tc>
        <w:tc>
          <w:tcPr>
            <w:tcW w:w="121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7B187" w14:textId="77777777" w:rsidR="00204BFC" w:rsidRPr="006A3B9E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จัดจังหวะและตำแหน่งของ       สิ่ง</w:t>
            </w:r>
            <w:proofErr w:type="spellStart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6A3B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ในงานทัศนศิลป์ได้ถูกต้อง 1-2 ภาพ แต่ไม่ครอบคลุมทั้ง 2 ลักษณะ</w:t>
            </w:r>
          </w:p>
        </w:tc>
      </w:tr>
    </w:tbl>
    <w:p w14:paraId="16F71C30" w14:textId="532A2AF6" w:rsidR="00384050" w:rsidRPr="006A3B9E" w:rsidRDefault="0038405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7C12F2" w14:textId="0EEF940D" w:rsidR="00892D87" w:rsidRPr="006A3B9E" w:rsidRDefault="00892D87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80F6ACD" w14:textId="4A64B0F5" w:rsidR="00892D87" w:rsidRDefault="00892D87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E584D1" w14:textId="67250949" w:rsidR="00C912B3" w:rsidRDefault="00C912B3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2E21AAD" w14:textId="07261A92" w:rsidR="00C912B3" w:rsidRDefault="00C912B3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D5FD99" w14:textId="77777777" w:rsidR="00C912B3" w:rsidRDefault="00C912B3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9B5333" w14:textId="78D371BD" w:rsidR="006A3B9E" w:rsidRDefault="006A3B9E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2BF51ED" w14:textId="77777777" w:rsidR="006A3B9E" w:rsidRPr="006A3B9E" w:rsidRDefault="006A3B9E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65D904" w14:textId="77777777" w:rsidR="00384050" w:rsidRPr="006A3B9E" w:rsidRDefault="00384050" w:rsidP="00384050">
      <w:pPr>
        <w:tabs>
          <w:tab w:val="left" w:pos="4676"/>
          <w:tab w:val="center" w:pos="9393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6A3B9E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เกณฑ์การตัดสินคุณภาพ</w:t>
      </w:r>
    </w:p>
    <w:tbl>
      <w:tblPr>
        <w:tblW w:w="4889" w:type="pct"/>
        <w:tblInd w:w="108" w:type="dxa"/>
        <w:tblBorders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60"/>
        <w:gridCol w:w="2222"/>
        <w:gridCol w:w="2222"/>
        <w:gridCol w:w="2222"/>
      </w:tblGrid>
      <w:tr w:rsidR="00384050" w:rsidRPr="006A3B9E" w14:paraId="75450787" w14:textId="77777777" w:rsidTr="00325965">
        <w:tc>
          <w:tcPr>
            <w:tcW w:w="1223" w:type="pct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1E4351F6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A3B9E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5DFEC"/>
            <w:vAlign w:val="center"/>
          </w:tcPr>
          <w:p w14:paraId="17AC063D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10 - 12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E5DFEC"/>
            <w:vAlign w:val="center"/>
          </w:tcPr>
          <w:p w14:paraId="3D780AA8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6 - 9</w:t>
            </w:r>
          </w:p>
        </w:tc>
        <w:tc>
          <w:tcPr>
            <w:tcW w:w="1259" w:type="pct"/>
            <w:tcBorders>
              <w:top w:val="nil"/>
              <w:left w:val="single" w:sz="24" w:space="0" w:color="FFFFFF"/>
              <w:bottom w:val="single" w:sz="18" w:space="0" w:color="FFFFFF"/>
            </w:tcBorders>
            <w:shd w:val="clear" w:color="auto" w:fill="E5DFEC"/>
            <w:vAlign w:val="center"/>
          </w:tcPr>
          <w:p w14:paraId="413DA739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ต่ำกว่า</w:t>
            </w: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384050" w:rsidRPr="006A3B9E" w14:paraId="71B2ECB7" w14:textId="77777777" w:rsidTr="00325965">
        <w:tc>
          <w:tcPr>
            <w:tcW w:w="1223" w:type="pct"/>
            <w:tcBorders>
              <w:top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743EAD5E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6A3B9E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5DFEC"/>
            <w:vAlign w:val="center"/>
          </w:tcPr>
          <w:p w14:paraId="238DDB92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E5DFEC"/>
            <w:vAlign w:val="center"/>
          </w:tcPr>
          <w:p w14:paraId="142D4396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24" w:space="0" w:color="FFFFFF"/>
            </w:tcBorders>
            <w:shd w:val="clear" w:color="auto" w:fill="E5DFEC"/>
            <w:vAlign w:val="center"/>
          </w:tcPr>
          <w:p w14:paraId="27869946" w14:textId="77777777" w:rsidR="00384050" w:rsidRPr="006A3B9E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6A3B9E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</w:tbl>
    <w:p w14:paraId="783023F6" w14:textId="77777777" w:rsidR="00384050" w:rsidRPr="006A3B9E" w:rsidRDefault="00384050" w:rsidP="00384050">
      <w:pPr>
        <w:tabs>
          <w:tab w:val="left" w:pos="4676"/>
          <w:tab w:val="center" w:pos="936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A3B9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1BC2C5A2" w14:textId="340218CF" w:rsidR="008151E5" w:rsidRPr="006A3B9E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 w:rsidR="008151E5"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กิจกรรมเสนอแนะ</w:t>
      </w:r>
    </w:p>
    <w:p w14:paraId="41797F82" w14:textId="56517146" w:rsidR="00AF2965" w:rsidRPr="00AF2965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C8F3BA5" w14:textId="03FAA430" w:rsidR="008151E5" w:rsidRPr="006A3B9E" w:rsidRDefault="008151E5" w:rsidP="00AF2965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573B" w:rsidRPr="006A3B9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618DD173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97DBFA" w14:textId="106A58ED" w:rsidR="008151E5" w:rsidRPr="00AF2965" w:rsidRDefault="00AF296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965">
        <w:rPr>
          <w:rFonts w:ascii="TH SarabunIT๙" w:hAnsi="TH SarabunIT๙" w:cs="TH SarabunIT๙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AF2965">
        <w:rPr>
          <w:rFonts w:ascii="TH SarabunIT๙" w:hAnsi="TH SarabunIT๙" w:cs="TH SarabunIT๙"/>
          <w:sz w:val="32"/>
          <w:szCs w:val="32"/>
          <w:cs/>
        </w:rPr>
        <w:t>  ปรับปรุงแก้ไขตามข้อเสนอแนะแล้วนำไปสอนได้</w:t>
      </w:r>
      <w:r w:rsidR="008151E5" w:rsidRPr="00AF2965">
        <w:rPr>
          <w:rFonts w:ascii="TH SarabunIT๙" w:hAnsi="TH SarabunIT๙" w:cs="TH SarabunIT๙"/>
          <w:sz w:val="32"/>
          <w:szCs w:val="32"/>
          <w:cs/>
        </w:rPr>
        <w:tab/>
      </w:r>
      <w:r w:rsidR="008151E5" w:rsidRPr="00AF2965">
        <w:rPr>
          <w:rFonts w:ascii="TH SarabunIT๙" w:hAnsi="TH SarabunIT๙" w:cs="TH SarabunIT๙"/>
          <w:sz w:val="32"/>
          <w:szCs w:val="32"/>
          <w:cs/>
        </w:rPr>
        <w:tab/>
      </w:r>
      <w:r w:rsidR="008151E5" w:rsidRPr="00AF2965">
        <w:rPr>
          <w:rFonts w:ascii="TH SarabunIT๙" w:hAnsi="TH SarabunIT๙" w:cs="TH SarabunIT๙"/>
          <w:sz w:val="32"/>
          <w:szCs w:val="32"/>
          <w:cs/>
        </w:rPr>
        <w:tab/>
      </w:r>
      <w:r w:rsidR="008151E5" w:rsidRPr="00AF2965">
        <w:rPr>
          <w:rFonts w:ascii="TH SarabunIT๙" w:hAnsi="TH SarabunIT๙" w:cs="TH SarabunIT๙"/>
          <w:sz w:val="32"/>
          <w:szCs w:val="32"/>
          <w:cs/>
        </w:rPr>
        <w:tab/>
      </w:r>
      <w:r w:rsidR="008151E5" w:rsidRPr="00AF2965">
        <w:rPr>
          <w:rFonts w:ascii="TH SarabunIT๙" w:hAnsi="TH SarabunIT๙" w:cs="TH SarabunIT๙"/>
          <w:sz w:val="32"/>
          <w:szCs w:val="32"/>
          <w:cs/>
        </w:rPr>
        <w:tab/>
      </w:r>
      <w:r w:rsidR="008151E5" w:rsidRPr="00AF2965">
        <w:rPr>
          <w:rFonts w:ascii="TH SarabunIT๙" w:hAnsi="TH SarabunIT๙" w:cs="TH SarabunIT๙"/>
          <w:sz w:val="32"/>
          <w:szCs w:val="32"/>
          <w:cs/>
        </w:rPr>
        <w:tab/>
      </w:r>
    </w:p>
    <w:p w14:paraId="5ADEC668" w14:textId="77777777" w:rsidR="008151E5" w:rsidRPr="006A3B9E" w:rsidRDefault="008151E5" w:rsidP="00AF2965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..</w:t>
      </w:r>
    </w:p>
    <w:p w14:paraId="2F6E73A7" w14:textId="11639CB4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DC558A" w:rsidRPr="006A3B9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A3B9E">
        <w:rPr>
          <w:rFonts w:ascii="TH SarabunIT๙" w:hAnsi="TH SarabunIT๙" w:cs="TH SarabunIT๙"/>
          <w:sz w:val="32"/>
          <w:szCs w:val="32"/>
          <w:cs/>
        </w:rPr>
        <w:t>(</w:t>
      </w:r>
      <w:r w:rsidR="00DC558A" w:rsidRPr="006A3B9E">
        <w:rPr>
          <w:rFonts w:ascii="TH SarabunIT๙" w:hAnsi="TH SarabunIT๙" w:cs="TH SarabunIT๙"/>
          <w:sz w:val="32"/>
          <w:szCs w:val="32"/>
          <w:cs/>
        </w:rPr>
        <w:t>นายอภิเชษฐ์  อาศัย</w:t>
      </w:r>
      <w:r w:rsidRPr="006A3B9E">
        <w:rPr>
          <w:rFonts w:ascii="TH SarabunIT๙" w:hAnsi="TH SarabunIT๙" w:cs="TH SarabunIT๙"/>
          <w:sz w:val="32"/>
          <w:szCs w:val="32"/>
          <w:cs/>
        </w:rPr>
        <w:t>)</w:t>
      </w:r>
    </w:p>
    <w:p w14:paraId="28190D92" w14:textId="73928050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AF296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AF296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C558A"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วันที่..................เดือน................................พ.ศ.............</w:t>
      </w:r>
    </w:p>
    <w:p w14:paraId="5B72260F" w14:textId="1165F615" w:rsidR="008151E5" w:rsidRPr="006A3B9E" w:rsidRDefault="008151E5" w:rsidP="00AF296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573B" w:rsidRPr="006A3B9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76130B1B" w14:textId="5A9D1E32" w:rsidR="00F20466" w:rsidRPr="006A3B9E" w:rsidRDefault="00F20466" w:rsidP="00F20466">
      <w:pPr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t xml:space="preserve">12.1.  </w:t>
      </w:r>
      <w:r w:rsidRPr="006A3B9E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6A3B9E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นักเรียนจำนวน...............................คน</w:t>
      </w:r>
    </w:p>
    <w:p w14:paraId="6E61A322" w14:textId="4189E6AC" w:rsidR="00F20466" w:rsidRPr="006A3B9E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6A3B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9CDDBFA" w14:textId="540A4985" w:rsidR="00AF6FE2" w:rsidRPr="006A3B9E" w:rsidRDefault="00F20466" w:rsidP="003864CF">
      <w:pPr>
        <w:jc w:val="both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6A3B9E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52AF2FA" w14:textId="7DEB5FF9" w:rsidR="008151E5" w:rsidRPr="006A3B9E" w:rsidRDefault="008151E5" w:rsidP="00F204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1</w:t>
      </w:r>
      <w:r w:rsidR="000C573B"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 w:rsidR="00F20466"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ผลการจัดกิจกรรมการเรียนรู้</w:t>
      </w:r>
    </w:p>
    <w:p w14:paraId="6A14E2F6" w14:textId="7CF7D628" w:rsidR="00E40FBC" w:rsidRPr="006A3B9E" w:rsidRDefault="0095051B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ab/>
        <w:t>1)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  <w:r w:rsidR="008151E5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6A3B9E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  <w:r w:rsidR="00E40FBC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19809CF" w14:textId="77777777" w:rsidR="001B5F7B" w:rsidRDefault="001B5F7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48B31EC" w14:textId="2B76DD61" w:rsidR="00B93E6F" w:rsidRPr="006A3B9E" w:rsidRDefault="0095051B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A3B9E">
        <w:rPr>
          <w:rFonts w:ascii="TH SarabunIT๙" w:hAnsi="TH SarabunIT๙" w:cs="TH SarabunIT๙"/>
          <w:sz w:val="32"/>
          <w:szCs w:val="32"/>
        </w:rPr>
        <w:tab/>
        <w:t>2)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E6F" w:rsidRPr="006A3B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BC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AC38C17" w14:textId="68B33B7E" w:rsidR="006A3B9E" w:rsidRDefault="0095051B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ab/>
        <w:t>3)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40FBC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8151E5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EBD13E7" w14:textId="77777777" w:rsidR="006A3B9E" w:rsidRDefault="006A3B9E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201B189" w14:textId="61219E53" w:rsidR="008151E5" w:rsidRPr="006A3B9E" w:rsidRDefault="006A3B9E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8151E5" w:rsidRPr="006A3B9E">
        <w:rPr>
          <w:rFonts w:ascii="TH SarabunIT๙" w:hAnsi="TH SarabunIT๙" w:cs="TH SarabunIT๙"/>
          <w:sz w:val="32"/>
          <w:szCs w:val="32"/>
          <w:cs/>
        </w:rPr>
        <w:t>1</w:t>
      </w:r>
      <w:r w:rsidR="000C573B" w:rsidRPr="006A3B9E">
        <w:rPr>
          <w:rFonts w:ascii="TH SarabunIT๙" w:hAnsi="TH SarabunIT๙" w:cs="TH SarabunIT๙"/>
          <w:sz w:val="32"/>
          <w:szCs w:val="32"/>
        </w:rPr>
        <w:t>2</w:t>
      </w:r>
      <w:r w:rsidR="008151E5" w:rsidRPr="006A3B9E">
        <w:rPr>
          <w:rFonts w:ascii="TH SarabunIT๙" w:hAnsi="TH SarabunIT๙" w:cs="TH SarabunIT๙"/>
          <w:sz w:val="32"/>
          <w:szCs w:val="32"/>
          <w:cs/>
        </w:rPr>
        <w:t>.</w:t>
      </w:r>
      <w:r w:rsidR="00AF2965">
        <w:rPr>
          <w:rFonts w:ascii="TH SarabunIT๙" w:hAnsi="TH SarabunIT๙" w:cs="TH SarabunIT๙"/>
          <w:sz w:val="32"/>
          <w:szCs w:val="32"/>
        </w:rPr>
        <w:t>3</w:t>
      </w:r>
      <w:r w:rsidR="008151E5" w:rsidRPr="006A3B9E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14:paraId="660493B5" w14:textId="77777777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2D09A083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="000C573B"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 w:rsidR="00AF2965">
        <w:rPr>
          <w:rFonts w:ascii="TH SarabunIT๙" w:hAnsi="TH SarabunIT๙" w:cs="TH SarabunIT๙"/>
          <w:sz w:val="32"/>
          <w:szCs w:val="32"/>
        </w:rPr>
        <w:t>4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77777777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73740ED" w14:textId="01927AED" w:rsidR="00E40FBC" w:rsidRPr="006A3B9E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</w:p>
    <w:p w14:paraId="313924D0" w14:textId="40A9BE01" w:rsidR="008151E5" w:rsidRPr="006A3B9E" w:rsidRDefault="001760DA" w:rsidP="00E40FB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151E5" w:rsidRPr="006A3B9E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FF6CB0" w:rsidRPr="006A3B9E">
        <w:rPr>
          <w:rFonts w:ascii="TH SarabunIT๙" w:hAnsi="TH SarabunIT๙" w:cs="TH SarabunIT๙"/>
          <w:sz w:val="32"/>
          <w:szCs w:val="32"/>
          <w:cs/>
        </w:rPr>
        <w:t>...........................</w:t>
      </w:r>
      <w:r w:rsidR="00FF6CB0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FF6CB0"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64CF" w:rsidRPr="006A3B9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</w:t>
      </w:r>
    </w:p>
    <w:p w14:paraId="78460A1D" w14:textId="2E408A43" w:rsidR="008151E5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1760DA" w:rsidRPr="006A3B9E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800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(</w:t>
      </w:r>
      <w:r w:rsidR="001760DA" w:rsidRPr="006A3B9E">
        <w:rPr>
          <w:rFonts w:ascii="TH SarabunIT๙" w:hAnsi="TH SarabunIT๙" w:cs="TH SarabunIT๙"/>
          <w:sz w:val="32"/>
          <w:szCs w:val="32"/>
          <w:cs/>
        </w:rPr>
        <w:t xml:space="preserve"> นายสุเรนทร์ เหมือนพรรณราย  </w:t>
      </w:r>
      <w:r w:rsidRPr="006A3B9E">
        <w:rPr>
          <w:rFonts w:ascii="TH SarabunIT๙" w:hAnsi="TH SarabunIT๙" w:cs="TH SarabunIT๙"/>
          <w:sz w:val="32"/>
          <w:szCs w:val="32"/>
          <w:cs/>
        </w:rPr>
        <w:t>)</w:t>
      </w:r>
    </w:p>
    <w:p w14:paraId="0CD56F1F" w14:textId="56203FE8" w:rsidR="00800B1F" w:rsidRPr="006A3B9E" w:rsidRDefault="00800B1F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6A3B9E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14:paraId="31FEF079" w14:textId="1EFA8F2F" w:rsidR="00153FF2" w:rsidRPr="006A3B9E" w:rsidRDefault="008151E5" w:rsidP="003C6615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800B1F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760DA" w:rsidRPr="006A3B9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286E206C" w14:textId="5414750D" w:rsidR="00E40FBC" w:rsidRDefault="00E40FBC" w:rsidP="00E40FB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2FDB6577" w14:textId="77777777" w:rsidR="00FF6CB0" w:rsidRPr="006A3B9E" w:rsidRDefault="00FF6CB0" w:rsidP="00E40FB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11EE7BF3" w14:textId="77777777" w:rsidR="00FF6CB0" w:rsidRPr="006A3B9E" w:rsidRDefault="00FF6CB0" w:rsidP="00FF6CB0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1793719F" w14:textId="2661FE26" w:rsidR="00E40FBC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1760DA" w:rsidRPr="006A3B9E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6A3B9E">
        <w:rPr>
          <w:rFonts w:ascii="TH SarabunIT๙" w:hAnsi="TH SarabunIT๙" w:cs="TH SarabunIT๙"/>
          <w:sz w:val="32"/>
          <w:szCs w:val="32"/>
          <w:cs/>
        </w:rPr>
        <w:t>(</w:t>
      </w:r>
      <w:r w:rsidR="001760DA" w:rsidRPr="006A3B9E">
        <w:rPr>
          <w:rFonts w:ascii="TH SarabunIT๙" w:hAnsi="TH SarabunIT๙" w:cs="TH SarabunIT๙"/>
          <w:sz w:val="32"/>
          <w:szCs w:val="32"/>
          <w:cs/>
        </w:rPr>
        <w:t xml:space="preserve">  นายสุเรนทร์ เหมือนพรรณราย  </w:t>
      </w:r>
      <w:r w:rsidRPr="006A3B9E">
        <w:rPr>
          <w:rFonts w:ascii="TH SarabunIT๙" w:hAnsi="TH SarabunIT๙" w:cs="TH SarabunIT๙"/>
          <w:sz w:val="32"/>
          <w:szCs w:val="32"/>
          <w:cs/>
        </w:rPr>
        <w:t>)</w:t>
      </w:r>
    </w:p>
    <w:p w14:paraId="185FAC1B" w14:textId="6D31FB72" w:rsidR="00FF6CB0" w:rsidRPr="006A3B9E" w:rsidRDefault="00FF6CB0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0E7AA5C6" w14:textId="5BD9F838" w:rsidR="00E40FBC" w:rsidRPr="006A3B9E" w:rsidRDefault="00E40FBC" w:rsidP="00E40FBC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FF6CB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5AA74D45" w14:textId="77777777" w:rsidR="00E40FBC" w:rsidRPr="006A3B9E" w:rsidRDefault="00E40FBC" w:rsidP="00E40FBC">
      <w:pPr>
        <w:spacing w:after="0" w:line="240" w:lineRule="auto"/>
        <w:rPr>
          <w:rFonts w:ascii="TH SarabunIT๙" w:hAnsi="TH SarabunIT๙" w:cs="TH SarabunIT๙"/>
        </w:rPr>
      </w:pPr>
    </w:p>
    <w:p w14:paraId="714CABC1" w14:textId="0ED055BC" w:rsidR="00E40FBC" w:rsidRPr="0044522D" w:rsidRDefault="00E40FBC" w:rsidP="00E40FBC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6975B60E" w14:textId="77777777" w:rsidR="00FF6CB0" w:rsidRPr="006A3B9E" w:rsidRDefault="00FF6CB0" w:rsidP="00E40FBC">
      <w:pPr>
        <w:spacing w:after="0" w:line="240" w:lineRule="auto"/>
        <w:rPr>
          <w:rFonts w:ascii="TH SarabunIT๙" w:hAnsi="TH SarabunIT๙" w:cs="TH SarabunIT๙"/>
        </w:rPr>
      </w:pPr>
    </w:p>
    <w:p w14:paraId="16C965D3" w14:textId="546574B0" w:rsidR="00E40FBC" w:rsidRPr="006A3B9E" w:rsidRDefault="00FF6CB0" w:rsidP="00E40FBC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40FBC"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="00E40FBC" w:rsidRPr="006A3B9E">
        <w:rPr>
          <w:rFonts w:ascii="TH SarabunIT๙" w:hAnsi="TH SarabunIT๙" w:cs="TH SarabunIT๙"/>
          <w:sz w:val="32"/>
          <w:szCs w:val="32"/>
        </w:rPr>
        <w:t>.</w:t>
      </w:r>
    </w:p>
    <w:p w14:paraId="4754164F" w14:textId="39AEB5D1" w:rsidR="00E40FBC" w:rsidRPr="006A3B9E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FF6CB0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(นายอภิเชษฐ์  อาศัย)</w:t>
      </w:r>
    </w:p>
    <w:p w14:paraId="56B5F535" w14:textId="1DA1C6D3" w:rsidR="00E40FBC" w:rsidRPr="006A3B9E" w:rsidRDefault="00E40FBC" w:rsidP="00E40FBC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FF6C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</w:p>
    <w:p w14:paraId="7FE8B98D" w14:textId="1D461449" w:rsidR="00E40FBC" w:rsidRPr="006A3B9E" w:rsidRDefault="00E40FBC" w:rsidP="00E40FBC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="00FF6CB0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0AAB3A79" w14:textId="77777777" w:rsidR="00E40FBC" w:rsidRPr="006A3B9E" w:rsidRDefault="00E40FBC" w:rsidP="003C6615">
      <w:pPr>
        <w:spacing w:after="0" w:line="240" w:lineRule="auto"/>
        <w:rPr>
          <w:rFonts w:ascii="TH SarabunIT๙" w:hAnsi="TH SarabunIT๙" w:cs="TH SarabunIT๙"/>
        </w:rPr>
      </w:pPr>
    </w:p>
    <w:sectPr w:rsidR="00E40FBC" w:rsidRPr="006A3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025E4"/>
    <w:rsid w:val="000C573B"/>
    <w:rsid w:val="00162829"/>
    <w:rsid w:val="001760DA"/>
    <w:rsid w:val="001A7792"/>
    <w:rsid w:val="001B5F7B"/>
    <w:rsid w:val="00204BFC"/>
    <w:rsid w:val="002301D9"/>
    <w:rsid w:val="002C7D7C"/>
    <w:rsid w:val="002F2F09"/>
    <w:rsid w:val="00326B62"/>
    <w:rsid w:val="00377C33"/>
    <w:rsid w:val="00384050"/>
    <w:rsid w:val="003864CF"/>
    <w:rsid w:val="003C6615"/>
    <w:rsid w:val="0044522D"/>
    <w:rsid w:val="004E6570"/>
    <w:rsid w:val="00546C22"/>
    <w:rsid w:val="006A3B9E"/>
    <w:rsid w:val="00750ADF"/>
    <w:rsid w:val="00760258"/>
    <w:rsid w:val="007F0F25"/>
    <w:rsid w:val="00800B1F"/>
    <w:rsid w:val="008151E5"/>
    <w:rsid w:val="00823593"/>
    <w:rsid w:val="00885062"/>
    <w:rsid w:val="00892D87"/>
    <w:rsid w:val="008C14D9"/>
    <w:rsid w:val="00904095"/>
    <w:rsid w:val="0095051B"/>
    <w:rsid w:val="0098352B"/>
    <w:rsid w:val="00AF2965"/>
    <w:rsid w:val="00AF6FE2"/>
    <w:rsid w:val="00B6628F"/>
    <w:rsid w:val="00B67787"/>
    <w:rsid w:val="00B93E6F"/>
    <w:rsid w:val="00B97B9B"/>
    <w:rsid w:val="00C4645A"/>
    <w:rsid w:val="00C912B3"/>
    <w:rsid w:val="00DC026C"/>
    <w:rsid w:val="00DC558A"/>
    <w:rsid w:val="00E40FBC"/>
    <w:rsid w:val="00E52888"/>
    <w:rsid w:val="00E72759"/>
    <w:rsid w:val="00F20466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2">
    <w:name w:val="เนื้อ2"/>
    <w:basedOn w:val="a"/>
    <w:qFormat/>
    <w:rsid w:val="00DC026C"/>
    <w:pPr>
      <w:tabs>
        <w:tab w:val="left" w:pos="284"/>
        <w:tab w:val="left" w:pos="504"/>
        <w:tab w:val="left" w:pos="924"/>
        <w:tab w:val="left" w:pos="1246"/>
        <w:tab w:val="left" w:pos="2552"/>
      </w:tabs>
      <w:spacing w:after="0"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14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14D9"/>
    <w:rPr>
      <w:rFonts w:ascii="Leelawadee" w:eastAsiaTheme="minorEastAsia" w:hAnsi="Leelawadee" w:cs="Angsana New"/>
      <w:sz w:val="18"/>
      <w:szCs w:val="22"/>
    </w:rPr>
  </w:style>
  <w:style w:type="paragraph" w:customStyle="1" w:styleId="1">
    <w:name w:val="รายการย่อหน้า1"/>
    <w:basedOn w:val="a"/>
    <w:rsid w:val="002301D9"/>
    <w:pPr>
      <w:ind w:left="720"/>
      <w:contextualSpacing/>
    </w:pPr>
    <w:rPr>
      <w:rFonts w:ascii="Calibri" w:eastAsia="Times New Roman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22</cp:revision>
  <cp:lastPrinted>2023-10-25T03:11:00Z</cp:lastPrinted>
  <dcterms:created xsi:type="dcterms:W3CDTF">2023-10-16T03:02:00Z</dcterms:created>
  <dcterms:modified xsi:type="dcterms:W3CDTF">2024-03-05T03:44:00Z</dcterms:modified>
</cp:coreProperties>
</file>